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86C33" w14:textId="7146E2AC" w:rsidR="00D25418" w:rsidRDefault="002F5CD6" w:rsidP="00D25418">
      <w:pPr>
        <w:pStyle w:val="a3"/>
        <w:spacing w:before="0" w:after="200"/>
        <w:ind w:firstLine="0"/>
        <w:rPr>
          <w:b/>
          <w:bCs/>
          <w:color w:val="000000"/>
          <w:sz w:val="28"/>
          <w:u w:val="single"/>
        </w:rPr>
      </w:pPr>
      <w:bookmarkStart w:id="0" w:name="_GoBack"/>
      <w:bookmarkEnd w:id="0"/>
      <w:r>
        <w:rPr>
          <w:b/>
          <w:bCs/>
          <w:color w:val="000000"/>
          <w:sz w:val="40"/>
          <w:szCs w:val="40"/>
          <w:u w:val="single"/>
        </w:rPr>
        <w:t>2.50</w:t>
      </w:r>
      <w:r w:rsidR="00D25418">
        <w:rPr>
          <w:b/>
          <w:bCs/>
          <w:color w:val="000000"/>
          <w:sz w:val="40"/>
          <w:szCs w:val="40"/>
          <w:u w:val="single"/>
        </w:rPr>
        <w:t xml:space="preserve">. </w:t>
      </w:r>
      <w:r w:rsidR="00816B15" w:rsidRPr="00816B15">
        <w:rPr>
          <w:b/>
          <w:bCs/>
          <w:color w:val="000000"/>
          <w:sz w:val="40"/>
          <w:szCs w:val="40"/>
          <w:u w:val="single"/>
          <w:lang w:val="ru-RU"/>
        </w:rPr>
        <w:t>Принятие решения о внесении изменений в решение о назначении семейного капитала и выдача выписки из такого решения</w:t>
      </w:r>
    </w:p>
    <w:p w14:paraId="598BDF01" w14:textId="77777777" w:rsidR="00D25418" w:rsidRDefault="00D25418" w:rsidP="00D25418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30"/>
        </w:rPr>
      </w:pPr>
      <w:r>
        <w:rPr>
          <w:rFonts w:ascii="Times New Roman" w:hAnsi="Times New Roman"/>
          <w:b/>
          <w:bCs/>
          <w:i/>
          <w:color w:val="000000"/>
          <w:sz w:val="30"/>
          <w:szCs w:val="30"/>
        </w:rPr>
        <w:t xml:space="preserve">Прием, запрос и выдачу документов по данной административной процедуре осуществляет </w:t>
      </w:r>
      <w:r w:rsidRPr="00F37836">
        <w:rPr>
          <w:rFonts w:ascii="Times New Roman" w:hAnsi="Times New Roman"/>
          <w:b/>
          <w:bCs/>
          <w:i/>
          <w:color w:val="000000"/>
          <w:sz w:val="30"/>
          <w:szCs w:val="30"/>
          <w:u w:val="single"/>
        </w:rPr>
        <w:t>служба «одно окно» райисполкома</w:t>
      </w:r>
    </w:p>
    <w:p w14:paraId="65F71A94" w14:textId="77777777" w:rsidR="00D25418" w:rsidRDefault="00D25418" w:rsidP="00D25418">
      <w:pPr>
        <w:pStyle w:val="a7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Куда обращаться: </w:t>
      </w:r>
      <w:r>
        <w:rPr>
          <w:rFonts w:ascii="Times New Roman" w:hAnsi="Times New Roman"/>
          <w:b/>
          <w:sz w:val="30"/>
          <w:szCs w:val="30"/>
        </w:rPr>
        <w:t>ул.</w:t>
      </w:r>
      <w:r w:rsidR="001A722A"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b/>
          <w:sz w:val="30"/>
          <w:szCs w:val="30"/>
        </w:rPr>
        <w:t>Советская</w:t>
      </w:r>
      <w:proofErr w:type="gramEnd"/>
      <w:r>
        <w:rPr>
          <w:rFonts w:ascii="Times New Roman" w:hAnsi="Times New Roman"/>
          <w:b/>
          <w:sz w:val="30"/>
          <w:szCs w:val="30"/>
        </w:rPr>
        <w:t>, д. 15,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b/>
          <w:sz w:val="30"/>
          <w:szCs w:val="30"/>
        </w:rPr>
        <w:t>каб</w:t>
      </w:r>
      <w:proofErr w:type="spellEnd"/>
      <w:r>
        <w:rPr>
          <w:rFonts w:ascii="Times New Roman" w:hAnsi="Times New Roman"/>
          <w:b/>
          <w:sz w:val="30"/>
          <w:szCs w:val="30"/>
        </w:rPr>
        <w:t>. 1</w:t>
      </w:r>
      <w:r>
        <w:rPr>
          <w:rFonts w:ascii="Times New Roman" w:hAnsi="Times New Roman"/>
          <w:sz w:val="30"/>
          <w:szCs w:val="30"/>
        </w:rPr>
        <w:t xml:space="preserve"> (тел. 55734, 142)</w:t>
      </w:r>
    </w:p>
    <w:p w14:paraId="53C38B36" w14:textId="77777777" w:rsidR="00D25418" w:rsidRDefault="00D25418" w:rsidP="00D25418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кому обращаться: специалист управления обеспечения функций службы «одно окно» райисполкома</w:t>
      </w:r>
    </w:p>
    <w:p w14:paraId="0FC08298" w14:textId="77777777" w:rsidR="00D25418" w:rsidRDefault="00D25418" w:rsidP="00D25418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Дни и часы приёма: </w:t>
      </w:r>
      <w:r>
        <w:rPr>
          <w:rFonts w:ascii="Times New Roman" w:hAnsi="Times New Roman"/>
          <w:b/>
          <w:sz w:val="30"/>
          <w:szCs w:val="30"/>
        </w:rPr>
        <w:t xml:space="preserve">по графику </w:t>
      </w:r>
    </w:p>
    <w:p w14:paraId="675EAAE0" w14:textId="77777777" w:rsidR="00D25418" w:rsidRDefault="00D25418" w:rsidP="00D25418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Понедельник - пятница с 8.00 до 17.00 </w:t>
      </w:r>
    </w:p>
    <w:p w14:paraId="3D26B935" w14:textId="77777777" w:rsidR="00816B15" w:rsidRDefault="00D25418" w:rsidP="00D25418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  <w:t xml:space="preserve"> </w:t>
      </w:r>
      <w:r>
        <w:rPr>
          <w:rFonts w:ascii="Times New Roman" w:hAnsi="Times New Roman"/>
          <w:b/>
          <w:sz w:val="30"/>
          <w:szCs w:val="30"/>
        </w:rPr>
        <w:tab/>
        <w:t xml:space="preserve">среда с 08.00 до 20.00; </w:t>
      </w:r>
    </w:p>
    <w:p w14:paraId="35CE5347" w14:textId="0C9221BF" w:rsidR="00D25418" w:rsidRDefault="00816B15" w:rsidP="00816B15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2</w:t>
      </w:r>
      <w:r w:rsidRPr="00816B15">
        <w:rPr>
          <w:rFonts w:ascii="Times New Roman" w:hAnsi="Times New Roman"/>
          <w:b/>
          <w:sz w:val="30"/>
          <w:szCs w:val="30"/>
        </w:rPr>
        <w:t xml:space="preserve">-я и </w:t>
      </w:r>
      <w:r>
        <w:rPr>
          <w:rFonts w:ascii="Times New Roman" w:hAnsi="Times New Roman"/>
          <w:b/>
          <w:sz w:val="30"/>
          <w:szCs w:val="30"/>
        </w:rPr>
        <w:t>4</w:t>
      </w:r>
      <w:r w:rsidRPr="00816B15">
        <w:rPr>
          <w:rFonts w:ascii="Times New Roman" w:hAnsi="Times New Roman"/>
          <w:b/>
          <w:sz w:val="30"/>
          <w:szCs w:val="30"/>
        </w:rPr>
        <w:t xml:space="preserve">-я </w:t>
      </w:r>
      <w:r>
        <w:rPr>
          <w:rFonts w:ascii="Times New Roman" w:hAnsi="Times New Roman"/>
          <w:b/>
          <w:sz w:val="30"/>
          <w:szCs w:val="30"/>
        </w:rPr>
        <w:t>пятница</w:t>
      </w:r>
      <w:r w:rsidRPr="00816B15">
        <w:rPr>
          <w:rFonts w:ascii="Times New Roman" w:hAnsi="Times New Roman"/>
          <w:b/>
          <w:sz w:val="30"/>
          <w:szCs w:val="30"/>
        </w:rPr>
        <w:t xml:space="preserve"> каждого месяца с </w:t>
      </w:r>
      <w:r>
        <w:rPr>
          <w:rFonts w:ascii="Times New Roman" w:hAnsi="Times New Roman"/>
          <w:b/>
          <w:sz w:val="30"/>
          <w:szCs w:val="30"/>
        </w:rPr>
        <w:t>8</w:t>
      </w:r>
      <w:r w:rsidRPr="00816B15">
        <w:rPr>
          <w:rFonts w:ascii="Times New Roman" w:hAnsi="Times New Roman"/>
          <w:b/>
          <w:sz w:val="30"/>
          <w:szCs w:val="30"/>
        </w:rPr>
        <w:t xml:space="preserve">.00 до </w:t>
      </w:r>
      <w:r>
        <w:rPr>
          <w:rFonts w:ascii="Times New Roman" w:hAnsi="Times New Roman"/>
          <w:b/>
          <w:sz w:val="30"/>
          <w:szCs w:val="30"/>
        </w:rPr>
        <w:t>20</w:t>
      </w:r>
      <w:r w:rsidRPr="00816B15">
        <w:rPr>
          <w:rFonts w:ascii="Times New Roman" w:hAnsi="Times New Roman"/>
          <w:b/>
          <w:sz w:val="30"/>
          <w:szCs w:val="30"/>
        </w:rPr>
        <w:t>.00;</w:t>
      </w:r>
    </w:p>
    <w:p w14:paraId="475DA6F4" w14:textId="77777777" w:rsidR="00D25418" w:rsidRDefault="00D25418" w:rsidP="00D25418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</w:t>
      </w:r>
      <w:bookmarkStart w:id="1" w:name="_Hlk222496841"/>
      <w:r>
        <w:rPr>
          <w:rFonts w:ascii="Times New Roman" w:hAnsi="Times New Roman"/>
          <w:b/>
          <w:sz w:val="30"/>
          <w:szCs w:val="30"/>
        </w:rPr>
        <w:t xml:space="preserve">1-я и 3-я суббота каждого месяца с 9.00 до 12.00; </w:t>
      </w:r>
      <w:bookmarkEnd w:id="1"/>
    </w:p>
    <w:p w14:paraId="6EDAC883" w14:textId="77777777" w:rsidR="00D25418" w:rsidRDefault="00D25418" w:rsidP="00D25418">
      <w:pPr>
        <w:pStyle w:val="a7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        воскресенье, государственные праздники – выходной день</w:t>
      </w:r>
    </w:p>
    <w:p w14:paraId="5A4B3CAE" w14:textId="77777777" w:rsidR="00D25418" w:rsidRDefault="00D25418" w:rsidP="00D25418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30"/>
        </w:rPr>
      </w:pPr>
    </w:p>
    <w:p w14:paraId="1363B90E" w14:textId="77777777" w:rsidR="00D25418" w:rsidRDefault="00D25418" w:rsidP="00D25418">
      <w:pPr>
        <w:spacing w:line="280" w:lineRule="exact"/>
        <w:jc w:val="both"/>
        <w:rPr>
          <w:rFonts w:ascii="Times New Roman" w:hAnsi="Times New Roman"/>
          <w:b/>
          <w:bCs/>
          <w:i/>
          <w:color w:val="000000"/>
          <w:sz w:val="30"/>
          <w:szCs w:val="30"/>
        </w:rPr>
      </w:pPr>
      <w:r>
        <w:rPr>
          <w:rFonts w:ascii="Times New Roman" w:hAnsi="Times New Roman"/>
          <w:b/>
          <w:bCs/>
          <w:i/>
          <w:color w:val="000000"/>
          <w:sz w:val="30"/>
          <w:szCs w:val="30"/>
        </w:rPr>
        <w:t>Подготовку проекта административного решения по данной административной процедуре осуществляют:</w:t>
      </w:r>
    </w:p>
    <w:p w14:paraId="73BEF964" w14:textId="77777777" w:rsidR="00D25418" w:rsidRDefault="00D25418" w:rsidP="00D25418">
      <w:pPr>
        <w:pStyle w:val="a5"/>
        <w:jc w:val="both"/>
        <w:rPr>
          <w:rFonts w:ascii="Times New Roman" w:hAnsi="Times New Roman"/>
          <w:color w:val="000000"/>
          <w:sz w:val="30"/>
          <w:szCs w:val="28"/>
        </w:rPr>
      </w:pPr>
      <w:r>
        <w:rPr>
          <w:rFonts w:ascii="Times New Roman" w:hAnsi="Times New Roman"/>
          <w:color w:val="000000"/>
          <w:sz w:val="30"/>
          <w:szCs w:val="28"/>
        </w:rPr>
        <w:t xml:space="preserve">Куда обращаться: </w:t>
      </w:r>
      <w:r>
        <w:rPr>
          <w:rFonts w:ascii="Times New Roman" w:hAnsi="Times New Roman"/>
          <w:b/>
          <w:color w:val="000000"/>
          <w:sz w:val="30"/>
          <w:szCs w:val="28"/>
        </w:rPr>
        <w:t>Управление по труду, занятости и социальной защите</w:t>
      </w:r>
      <w:r>
        <w:rPr>
          <w:rFonts w:ascii="Times New Roman" w:hAnsi="Times New Roman"/>
          <w:color w:val="000000"/>
          <w:sz w:val="30"/>
          <w:szCs w:val="28"/>
        </w:rPr>
        <w:t xml:space="preserve"> </w:t>
      </w:r>
    </w:p>
    <w:p w14:paraId="00727116" w14:textId="77777777" w:rsidR="00D25418" w:rsidRDefault="00D25418" w:rsidP="00D25418">
      <w:pPr>
        <w:pStyle w:val="a5"/>
        <w:jc w:val="both"/>
        <w:rPr>
          <w:rFonts w:ascii="Times New Roman" w:hAnsi="Times New Roman"/>
          <w:color w:val="000000"/>
          <w:sz w:val="30"/>
          <w:szCs w:val="28"/>
        </w:rPr>
      </w:pPr>
      <w:r>
        <w:rPr>
          <w:rFonts w:ascii="Times New Roman" w:hAnsi="Times New Roman"/>
          <w:bCs/>
          <w:color w:val="000000"/>
          <w:sz w:val="30"/>
          <w:szCs w:val="28"/>
        </w:rPr>
        <w:t xml:space="preserve">ул. Советская, </w:t>
      </w:r>
      <w:r w:rsidR="001A722A">
        <w:rPr>
          <w:rFonts w:ascii="Times New Roman" w:hAnsi="Times New Roman"/>
          <w:bCs/>
          <w:color w:val="000000"/>
          <w:sz w:val="30"/>
          <w:szCs w:val="28"/>
        </w:rPr>
        <w:t xml:space="preserve">д. </w:t>
      </w:r>
      <w:r>
        <w:rPr>
          <w:rFonts w:ascii="Times New Roman" w:hAnsi="Times New Roman"/>
          <w:bCs/>
          <w:color w:val="000000"/>
          <w:sz w:val="30"/>
          <w:szCs w:val="28"/>
        </w:rPr>
        <w:t xml:space="preserve">15, </w:t>
      </w:r>
      <w:proofErr w:type="spellStart"/>
      <w:r>
        <w:rPr>
          <w:rFonts w:ascii="Times New Roman" w:hAnsi="Times New Roman"/>
          <w:color w:val="000000"/>
          <w:sz w:val="30"/>
          <w:szCs w:val="28"/>
        </w:rPr>
        <w:t>каб</w:t>
      </w:r>
      <w:proofErr w:type="spellEnd"/>
      <w:r>
        <w:rPr>
          <w:rFonts w:ascii="Times New Roman" w:hAnsi="Times New Roman"/>
          <w:color w:val="000000"/>
          <w:sz w:val="30"/>
          <w:szCs w:val="28"/>
        </w:rPr>
        <w:t>. № 121  (тел./факс 55 4 84)</w:t>
      </w:r>
    </w:p>
    <w:p w14:paraId="416900EE" w14:textId="77777777" w:rsidR="00D25418" w:rsidRDefault="00D25418" w:rsidP="00D25418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Дни и часы приема: </w:t>
      </w:r>
      <w:r>
        <w:rPr>
          <w:rFonts w:ascii="Times New Roman" w:hAnsi="Times New Roman"/>
          <w:b/>
          <w:bCs/>
          <w:sz w:val="30"/>
          <w:szCs w:val="30"/>
        </w:rPr>
        <w:t xml:space="preserve">по графику  </w:t>
      </w:r>
    </w:p>
    <w:p w14:paraId="74557D2E" w14:textId="77777777" w:rsidR="00D25418" w:rsidRDefault="00D25418" w:rsidP="005E4D54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по</w:t>
      </w:r>
      <w:r w:rsidR="005E4D54">
        <w:rPr>
          <w:rFonts w:ascii="Times New Roman" w:hAnsi="Times New Roman"/>
          <w:b/>
          <w:bCs/>
          <w:sz w:val="30"/>
          <w:szCs w:val="30"/>
        </w:rPr>
        <w:t>недельник-пятница с 8.00 до 17.3</w:t>
      </w:r>
      <w:r>
        <w:rPr>
          <w:rFonts w:ascii="Times New Roman" w:hAnsi="Times New Roman"/>
          <w:b/>
          <w:bCs/>
          <w:sz w:val="30"/>
          <w:szCs w:val="30"/>
        </w:rPr>
        <w:t xml:space="preserve">0, </w:t>
      </w:r>
    </w:p>
    <w:p w14:paraId="0EB04766" w14:textId="77777777" w:rsidR="00D25418" w:rsidRDefault="00D25418" w:rsidP="005E4D54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 xml:space="preserve">перерыв на обед с 13.00 до 14.00 </w:t>
      </w:r>
    </w:p>
    <w:p w14:paraId="1BAFC6EF" w14:textId="77777777" w:rsidR="00D25418" w:rsidRDefault="005E4D54" w:rsidP="00D25418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суббота, </w:t>
      </w:r>
      <w:r w:rsidR="00D25418">
        <w:rPr>
          <w:rFonts w:ascii="Times New Roman" w:hAnsi="Times New Roman"/>
          <w:b/>
          <w:sz w:val="30"/>
          <w:szCs w:val="30"/>
        </w:rPr>
        <w:t xml:space="preserve">воскресенье, государственные праздники – выходной день </w:t>
      </w:r>
    </w:p>
    <w:p w14:paraId="416F7F1D" w14:textId="77777777" w:rsidR="00D25418" w:rsidRDefault="008968F2" w:rsidP="00D25418">
      <w:pPr>
        <w:pStyle w:val="a7"/>
        <w:jc w:val="both"/>
        <w:rPr>
          <w:rFonts w:ascii="Times New Roman" w:hAnsi="Times New Roman"/>
          <w:color w:val="000000"/>
          <w:sz w:val="30"/>
          <w:szCs w:val="28"/>
        </w:rPr>
      </w:pPr>
      <w:r>
        <w:rPr>
          <w:rFonts w:ascii="Times New Roman" w:hAnsi="Times New Roman"/>
          <w:color w:val="000000"/>
          <w:sz w:val="30"/>
          <w:szCs w:val="28"/>
        </w:rPr>
        <w:t>_____________________________________________________________</w:t>
      </w:r>
    </w:p>
    <w:p w14:paraId="6D6C4F87" w14:textId="77777777" w:rsidR="00D25418" w:rsidRDefault="00D25418" w:rsidP="00D25418">
      <w:pPr>
        <w:pStyle w:val="a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Максимальный срок осуществления административной процедуры: </w:t>
      </w:r>
    </w:p>
    <w:p w14:paraId="6F33DFA2" w14:textId="77777777" w:rsidR="00D25418" w:rsidRDefault="00D25418" w:rsidP="00D25418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1</w:t>
      </w:r>
      <w:r w:rsidR="00751C4F">
        <w:rPr>
          <w:rFonts w:ascii="Times New Roman" w:hAnsi="Times New Roman"/>
          <w:b/>
          <w:sz w:val="30"/>
          <w:szCs w:val="30"/>
        </w:rPr>
        <w:t>0 дней</w:t>
      </w:r>
      <w:r>
        <w:rPr>
          <w:rFonts w:ascii="Times New Roman" w:hAnsi="Times New Roman"/>
          <w:b/>
          <w:sz w:val="30"/>
          <w:szCs w:val="30"/>
        </w:rPr>
        <w:t xml:space="preserve"> со дня подачи заявления</w:t>
      </w:r>
    </w:p>
    <w:p w14:paraId="341731C7" w14:textId="77777777" w:rsidR="00D25418" w:rsidRDefault="00D25418" w:rsidP="00D25418">
      <w:pPr>
        <w:pStyle w:val="a7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Срок действия справки, другого документа (решения), </w:t>
      </w:r>
      <w:proofErr w:type="gramStart"/>
      <w:r>
        <w:rPr>
          <w:rFonts w:ascii="Times New Roman" w:hAnsi="Times New Roman"/>
          <w:sz w:val="30"/>
          <w:szCs w:val="30"/>
        </w:rPr>
        <w:t>выдаваемых</w:t>
      </w:r>
      <w:proofErr w:type="gramEnd"/>
      <w:r>
        <w:rPr>
          <w:rFonts w:ascii="Times New Roman" w:hAnsi="Times New Roman"/>
          <w:sz w:val="30"/>
          <w:szCs w:val="30"/>
        </w:rPr>
        <w:t xml:space="preserve"> (принимаемого) при осуществлении административной процедуры: </w:t>
      </w:r>
      <w:r>
        <w:rPr>
          <w:rFonts w:ascii="Times New Roman" w:hAnsi="Times New Roman"/>
          <w:b/>
          <w:sz w:val="30"/>
          <w:szCs w:val="30"/>
        </w:rPr>
        <w:t>единовременно</w:t>
      </w:r>
    </w:p>
    <w:p w14:paraId="78DD76BB" w14:textId="77777777" w:rsidR="00D25418" w:rsidRDefault="00D25418" w:rsidP="00D25418">
      <w:pPr>
        <w:pStyle w:val="a7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Размер платы, взимаемой при осуществлении административной процедуры: </w:t>
      </w:r>
      <w:r>
        <w:rPr>
          <w:rFonts w:ascii="Times New Roman" w:hAnsi="Times New Roman"/>
          <w:b/>
          <w:bCs/>
          <w:sz w:val="30"/>
          <w:szCs w:val="30"/>
        </w:rPr>
        <w:t>бесплатно</w:t>
      </w:r>
    </w:p>
    <w:p w14:paraId="6320E329" w14:textId="77777777" w:rsidR="00D25418" w:rsidRDefault="00D25418" w:rsidP="00D25418">
      <w:pPr>
        <w:pStyle w:val="a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При себе </w:t>
      </w:r>
      <w:r>
        <w:rPr>
          <w:rFonts w:ascii="Times New Roman" w:hAnsi="Times New Roman"/>
          <w:b/>
          <w:bCs/>
          <w:sz w:val="30"/>
          <w:szCs w:val="30"/>
        </w:rPr>
        <w:t>иметь паспорт или иной документ, удостоверяющий личность</w:t>
      </w:r>
      <w:r w:rsidR="00D22B45">
        <w:rPr>
          <w:rFonts w:ascii="Times New Roman" w:hAnsi="Times New Roman"/>
          <w:sz w:val="30"/>
          <w:szCs w:val="30"/>
        </w:rPr>
        <w:t xml:space="preserve"> </w:t>
      </w:r>
    </w:p>
    <w:p w14:paraId="7FB78637" w14:textId="77777777" w:rsidR="00D25418" w:rsidRDefault="00D25418" w:rsidP="00D25418">
      <w:pPr>
        <w:rPr>
          <w:rFonts w:ascii="Times New Roman" w:hAnsi="Times New Roman"/>
          <w:color w:val="000000"/>
          <w:sz w:val="10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  <w:gridCol w:w="4819"/>
      </w:tblGrid>
      <w:tr w:rsidR="00D25418" w:rsidRPr="002D5846" w14:paraId="5692C994" w14:textId="77777777" w:rsidTr="00D25418">
        <w:trPr>
          <w:cantSplit/>
          <w:trHeight w:val="14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E284" w14:textId="77777777" w:rsidR="00D25418" w:rsidRPr="00F37836" w:rsidRDefault="00D25418" w:rsidP="00F378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F37836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Документы и (или) сведения</w:t>
            </w:r>
          </w:p>
        </w:tc>
      </w:tr>
      <w:tr w:rsidR="00D25418" w:rsidRPr="002D5846" w14:paraId="54EC23E0" w14:textId="77777777" w:rsidTr="00D25418">
        <w:trPr>
          <w:trHeight w:val="91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149F" w14:textId="77777777" w:rsidR="00D25418" w:rsidRPr="00F37836" w:rsidRDefault="00D25418" w:rsidP="00F378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30"/>
                <w:szCs w:val="28"/>
              </w:rPr>
            </w:pPr>
            <w:r w:rsidRPr="00F37836">
              <w:rPr>
                <w:rFonts w:ascii="Times New Roman" w:hAnsi="Times New Roman"/>
                <w:b/>
                <w:color w:val="000000"/>
                <w:sz w:val="30"/>
                <w:szCs w:val="28"/>
              </w:rPr>
              <w:t>представляемые гражданином для осуществления административной процедуры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FA24" w14:textId="77777777" w:rsidR="00D25418" w:rsidRPr="00F37836" w:rsidRDefault="00D25418" w:rsidP="00F378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</w:pPr>
            <w:proofErr w:type="gramStart"/>
            <w:r w:rsidRPr="00F37836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запрашиваемые</w:t>
            </w:r>
            <w:proofErr w:type="gramEnd"/>
            <w:r w:rsidRPr="00F37836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 xml:space="preserve"> </w:t>
            </w:r>
            <w:r w:rsidR="00F37836">
              <w:rPr>
                <w:rFonts w:ascii="Times New Roman" w:hAnsi="Times New Roman"/>
                <w:b/>
                <w:bCs/>
                <w:color w:val="000000"/>
                <w:sz w:val="30"/>
                <w:szCs w:val="28"/>
              </w:rPr>
              <w:t>местными исполнительными и распорядительными органами</w:t>
            </w:r>
          </w:p>
        </w:tc>
      </w:tr>
      <w:tr w:rsidR="00D25418" w:rsidRPr="002D5846" w14:paraId="4FA26FFA" w14:textId="77777777" w:rsidTr="00F37836">
        <w:trPr>
          <w:trHeight w:val="197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FAB8" w14:textId="3097BB63" w:rsidR="00EB0E3D" w:rsidRDefault="00816B15" w:rsidP="00F37836">
            <w:pPr>
              <w:pStyle w:val="a7"/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  <w:r w:rsidRPr="00816B15">
              <w:rPr>
                <w:rFonts w:ascii="Times New Roman" w:hAnsi="Times New Roman"/>
                <w:sz w:val="30"/>
                <w:szCs w:val="30"/>
              </w:rPr>
              <w:lastRenderedPageBreak/>
              <w:t>заявление с указанием причины, по которой обращение за открытием депозитного счета гражданина, которому назначен семейный капитал, невозможно</w:t>
            </w:r>
          </w:p>
          <w:p w14:paraId="241D6B7F" w14:textId="1B8136BD" w:rsidR="00D25418" w:rsidRDefault="00D25418" w:rsidP="00F37836">
            <w:pPr>
              <w:pStyle w:val="a7"/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паспорт или иной документ, удостоверяющий личность</w:t>
            </w:r>
          </w:p>
          <w:p w14:paraId="17B19AEA" w14:textId="77777777" w:rsidR="00EB0E3D" w:rsidRDefault="00EB0E3D" w:rsidP="00F37836">
            <w:pPr>
              <w:pStyle w:val="a7"/>
              <w:spacing w:line="276" w:lineRule="auto"/>
              <w:rPr>
                <w:rFonts w:ascii="Times New Roman" w:hAnsi="Times New Roman"/>
                <w:sz w:val="30"/>
                <w:szCs w:val="30"/>
              </w:rPr>
            </w:pPr>
          </w:p>
          <w:p w14:paraId="34A982B5" w14:textId="7586C5ED" w:rsidR="00D25418" w:rsidRDefault="00816B15" w:rsidP="00F37836">
            <w:pPr>
              <w:pStyle w:val="a7"/>
              <w:spacing w:line="276" w:lineRule="auto"/>
              <w:rPr>
                <w:rFonts w:ascii="Times New Roman" w:hAnsi="Times New Roman"/>
                <w:color w:val="000000"/>
                <w:sz w:val="30"/>
                <w:szCs w:val="28"/>
              </w:rPr>
            </w:pPr>
            <w:proofErr w:type="gramStart"/>
            <w:r w:rsidRPr="00816B15">
              <w:rPr>
                <w:rFonts w:ascii="Times New Roman" w:hAnsi="Times New Roman"/>
                <w:sz w:val="30"/>
                <w:szCs w:val="30"/>
              </w:rPr>
      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</w:t>
            </w:r>
            <w:proofErr w:type="gramEnd"/>
            <w:r w:rsidRPr="00816B15">
              <w:rPr>
                <w:rFonts w:ascii="Times New Roman" w:hAnsi="Times New Roman"/>
                <w:sz w:val="30"/>
                <w:szCs w:val="30"/>
              </w:rPr>
              <w:t xml:space="preserve">, </w:t>
            </w:r>
            <w:proofErr w:type="gramStart"/>
            <w:r w:rsidRPr="00816B15">
              <w:rPr>
                <w:rFonts w:ascii="Times New Roman" w:hAnsi="Times New Roman"/>
                <w:sz w:val="30"/>
                <w:szCs w:val="30"/>
              </w:rPr>
              <w:t>исключающем возможность понимать значение своих действий или руководить ими, - в случае невозможности обращения гражданина, которому назначен семейный капитал, за открытием счета по учету банковского вклада (депозита) "Семейный капитал" физического лица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297A" w14:textId="77777777" w:rsidR="00D25418" w:rsidRPr="00F37836" w:rsidRDefault="00F37836" w:rsidP="00F378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F37836"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</w:rPr>
              <w:t>Не запрашиваются</w:t>
            </w:r>
          </w:p>
          <w:p w14:paraId="622C1159" w14:textId="77777777" w:rsidR="00D25418" w:rsidRPr="00F37836" w:rsidRDefault="00D25418" w:rsidP="00F37836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</w:tbl>
    <w:p w14:paraId="25AEB233" w14:textId="77777777" w:rsidR="00735076" w:rsidRDefault="00735076"/>
    <w:sectPr w:rsidR="00735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18"/>
    <w:rsid w:val="001A722A"/>
    <w:rsid w:val="002D5846"/>
    <w:rsid w:val="002F5CD6"/>
    <w:rsid w:val="004438F0"/>
    <w:rsid w:val="00463110"/>
    <w:rsid w:val="005E4D54"/>
    <w:rsid w:val="00735076"/>
    <w:rsid w:val="00751C4F"/>
    <w:rsid w:val="00816B15"/>
    <w:rsid w:val="00892403"/>
    <w:rsid w:val="008968F2"/>
    <w:rsid w:val="00947DDD"/>
    <w:rsid w:val="00AD0E8C"/>
    <w:rsid w:val="00BB652D"/>
    <w:rsid w:val="00D22B45"/>
    <w:rsid w:val="00D25418"/>
    <w:rsid w:val="00E54460"/>
    <w:rsid w:val="00EB0E3D"/>
    <w:rsid w:val="00F3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3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25418"/>
    <w:pPr>
      <w:spacing w:before="440" w:after="440" w:line="240" w:lineRule="auto"/>
      <w:ind w:firstLine="720"/>
      <w:jc w:val="both"/>
    </w:pPr>
    <w:rPr>
      <w:rFonts w:ascii="Times New Roman" w:hAnsi="Times New Roman"/>
      <w:sz w:val="30"/>
      <w:szCs w:val="30"/>
      <w:lang w:val="x-none" w:eastAsia="x-none"/>
    </w:rPr>
  </w:style>
  <w:style w:type="character" w:customStyle="1" w:styleId="a4">
    <w:name w:val="Основной текст с отступом Знак"/>
    <w:link w:val="a3"/>
    <w:semiHidden/>
    <w:rsid w:val="00D25418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alloon Text"/>
    <w:basedOn w:val="a"/>
    <w:link w:val="a6"/>
    <w:semiHidden/>
    <w:unhideWhenUsed/>
    <w:rsid w:val="00D254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semiHidden/>
    <w:rsid w:val="00D25418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D2541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25418"/>
    <w:pPr>
      <w:spacing w:before="440" w:after="440" w:line="240" w:lineRule="auto"/>
      <w:ind w:firstLine="720"/>
      <w:jc w:val="both"/>
    </w:pPr>
    <w:rPr>
      <w:rFonts w:ascii="Times New Roman" w:hAnsi="Times New Roman"/>
      <w:sz w:val="30"/>
      <w:szCs w:val="30"/>
      <w:lang w:val="x-none" w:eastAsia="x-none"/>
    </w:rPr>
  </w:style>
  <w:style w:type="character" w:customStyle="1" w:styleId="a4">
    <w:name w:val="Основной текст с отступом Знак"/>
    <w:link w:val="a3"/>
    <w:semiHidden/>
    <w:rsid w:val="00D25418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alloon Text"/>
    <w:basedOn w:val="a"/>
    <w:link w:val="a6"/>
    <w:semiHidden/>
    <w:unhideWhenUsed/>
    <w:rsid w:val="00D254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semiHidden/>
    <w:rsid w:val="00D25418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D2541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9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Анистратова Ольга Алексадров</cp:lastModifiedBy>
  <cp:revision>2</cp:revision>
  <dcterms:created xsi:type="dcterms:W3CDTF">2026-03-24T09:18:00Z</dcterms:created>
  <dcterms:modified xsi:type="dcterms:W3CDTF">2026-03-24T09:18:00Z</dcterms:modified>
</cp:coreProperties>
</file>