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40"/>
          <w:szCs w:val="40"/>
          <w:u w:val="single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>18.26</w:t>
      </w:r>
      <w:r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ab/>
        <w:t>Выдача архивной справки (архивной копии, архивной выписки) по запросам социальн</w:t>
      </w:r>
      <w:proofErr w:type="gramStart"/>
      <w:r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>о-</w:t>
      </w:r>
      <w:proofErr w:type="gramEnd"/>
      <w:r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 xml:space="preserve"> правового характера, касающимся архивных документов, сод</w:t>
      </w:r>
      <w:r w:rsidR="003A7548"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>ержащих сведения, относящихся к </w:t>
      </w:r>
      <w:r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 xml:space="preserve">личной тайне граждан) </w:t>
      </w:r>
    </w:p>
    <w:p w:rsidR="003A7548" w:rsidRDefault="003A7548" w:rsidP="00B85EC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40"/>
          <w:szCs w:val="40"/>
          <w:u w:val="single"/>
        </w:rPr>
      </w:pPr>
    </w:p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3A7548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B85ECA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sz w:val="30"/>
          <w:szCs w:val="30"/>
        </w:rPr>
        <w:t>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55734, 142)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 xml:space="preserve">среда с 08.00 до 20.00; 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E53E61" w:rsidRDefault="00E53E61" w:rsidP="00E53E61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2-я и 4-я пятница каждого месяца  с 8-00 до 20.00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B85ECA" w:rsidRDefault="00B85ECA" w:rsidP="00B85ECA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административной процедуре осуществляют:</w:t>
      </w:r>
    </w:p>
    <w:p w:rsidR="00B85ECA" w:rsidRDefault="00B85ECA" w:rsidP="00B85ECA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ГУ «Логойский районный архив»</w:t>
      </w:r>
    </w:p>
    <w:p w:rsidR="00B85ECA" w:rsidRDefault="00B85ECA" w:rsidP="00B85ECA">
      <w:pPr>
        <w:pStyle w:val="2"/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ул. Н. Харченко, д.3</w:t>
      </w:r>
      <w:r>
        <w:rPr>
          <w:color w:val="000000"/>
          <w:sz w:val="30"/>
          <w:szCs w:val="30"/>
        </w:rPr>
        <w:t xml:space="preserve"> (тел. 54 474, 78 454)</w:t>
      </w:r>
    </w:p>
    <w:p w:rsidR="00B85ECA" w:rsidRPr="00B85ECA" w:rsidRDefault="00B85ECA" w:rsidP="00B85ECA">
      <w:pPr>
        <w:pStyle w:val="2"/>
        <w:spacing w:after="0" w:line="240" w:lineRule="auto"/>
        <w:jc w:val="both"/>
        <w:rPr>
          <w:color w:val="000000"/>
          <w:sz w:val="30"/>
          <w:szCs w:val="30"/>
        </w:rPr>
      </w:pPr>
      <w:r w:rsidRPr="00D5230C">
        <w:rPr>
          <w:sz w:val="30"/>
          <w:szCs w:val="30"/>
          <w:lang w:val="en-US"/>
        </w:rPr>
        <w:t>E</w:t>
      </w:r>
      <w:r w:rsidRPr="00B85ECA">
        <w:rPr>
          <w:sz w:val="30"/>
          <w:szCs w:val="30"/>
        </w:rPr>
        <w:t>-</w:t>
      </w:r>
      <w:r w:rsidRPr="00D5230C">
        <w:rPr>
          <w:sz w:val="30"/>
          <w:szCs w:val="30"/>
          <w:lang w:val="en-US"/>
        </w:rPr>
        <w:t>mail</w:t>
      </w:r>
      <w:r w:rsidRPr="00B85ECA">
        <w:rPr>
          <w:sz w:val="30"/>
          <w:szCs w:val="30"/>
        </w:rPr>
        <w:t xml:space="preserve">: </w:t>
      </w:r>
      <w:hyperlink r:id="rId5" w:history="1">
        <w:r w:rsidRPr="00D5230C">
          <w:rPr>
            <w:rStyle w:val="a9"/>
            <w:sz w:val="30"/>
            <w:szCs w:val="30"/>
            <w:lang w:val="en-US"/>
          </w:rPr>
          <w:t>logoyskarchive</w:t>
        </w:r>
        <w:r w:rsidRPr="00B85ECA">
          <w:rPr>
            <w:rStyle w:val="a9"/>
            <w:sz w:val="30"/>
            <w:szCs w:val="30"/>
          </w:rPr>
          <w:t>@</w:t>
        </w:r>
        <w:r w:rsidRPr="00D5230C">
          <w:rPr>
            <w:rStyle w:val="a9"/>
            <w:sz w:val="30"/>
            <w:szCs w:val="30"/>
            <w:lang w:val="en-US"/>
          </w:rPr>
          <w:t>yandex</w:t>
        </w:r>
        <w:r w:rsidRPr="00B85ECA">
          <w:rPr>
            <w:rStyle w:val="a9"/>
            <w:sz w:val="30"/>
            <w:szCs w:val="30"/>
          </w:rPr>
          <w:t>.</w:t>
        </w:r>
        <w:r w:rsidRPr="00D5230C">
          <w:rPr>
            <w:rStyle w:val="a9"/>
            <w:sz w:val="30"/>
            <w:szCs w:val="30"/>
            <w:lang w:val="en-US"/>
          </w:rPr>
          <w:t>by</w:t>
        </w:r>
      </w:hyperlink>
      <w:r w:rsidRPr="00B85ECA">
        <w:rPr>
          <w:sz w:val="30"/>
          <w:szCs w:val="30"/>
        </w:rPr>
        <w:t xml:space="preserve"> </w:t>
      </w:r>
    </w:p>
    <w:p w:rsidR="00B85ECA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B85ECA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понедельник-пятница с 8.00 до 17.00, </w:t>
      </w:r>
    </w:p>
    <w:p w:rsidR="00B85ECA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перерыв на обед с 13.00 до 14.00</w:t>
      </w:r>
    </w:p>
    <w:p w:rsidR="00B85ECA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суббота, воскресенье</w:t>
      </w:r>
      <w:r>
        <w:rPr>
          <w:rFonts w:ascii="Times New Roman" w:hAnsi="Times New Roman"/>
          <w:b/>
          <w:sz w:val="30"/>
          <w:szCs w:val="30"/>
        </w:rPr>
        <w:t>, государственные праздники</w:t>
      </w:r>
      <w:r>
        <w:rPr>
          <w:rFonts w:ascii="Times New Roman" w:hAnsi="Times New Roman"/>
          <w:b/>
          <w:bCs/>
          <w:sz w:val="30"/>
          <w:szCs w:val="30"/>
        </w:rPr>
        <w:t xml:space="preserve"> – выходной день </w:t>
      </w:r>
    </w:p>
    <w:p w:rsidR="004A3C67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______________________________________________________________ </w:t>
      </w:r>
    </w:p>
    <w:p w:rsidR="004A3C67" w:rsidRDefault="004A3C67" w:rsidP="00B85ECA">
      <w:pPr>
        <w:pStyle w:val="a7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Максимальный срок осуществления административной процедуры: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B85ECA">
        <w:rPr>
          <w:rFonts w:ascii="Times New Roman" w:hAnsi="Times New Roman"/>
          <w:b/>
          <w:color w:val="000000"/>
          <w:sz w:val="30"/>
          <w:szCs w:val="30"/>
        </w:rPr>
        <w:t>15 </w:t>
      </w:r>
      <w:r>
        <w:rPr>
          <w:rFonts w:ascii="Times New Roman" w:hAnsi="Times New Roman"/>
          <w:b/>
          <w:color w:val="000000"/>
          <w:sz w:val="30"/>
          <w:szCs w:val="30"/>
        </w:rPr>
        <w:t>дней со дня подачи заявления, а при необходимости дополнительного изучения и проверки – 1 месяц</w:t>
      </w:r>
      <w:r w:rsidR="00B85ECA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</w:p>
    <w:p w:rsidR="00B85ECA" w:rsidRDefault="00B85ECA" w:rsidP="00B85EC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4A3C67" w:rsidRDefault="004A3C67" w:rsidP="00B85ECA">
      <w:pPr>
        <w:pStyle w:val="2"/>
        <w:spacing w:after="0" w:line="240" w:lineRule="auto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Срок действия справки, другого документа (решения), </w:t>
      </w:r>
      <w:proofErr w:type="gramStart"/>
      <w:r>
        <w:rPr>
          <w:color w:val="000000"/>
          <w:sz w:val="30"/>
          <w:szCs w:val="30"/>
        </w:rPr>
        <w:t>выдаваемых</w:t>
      </w:r>
      <w:proofErr w:type="gramEnd"/>
      <w:r>
        <w:rPr>
          <w:color w:val="000000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bCs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бессрочно</w:t>
      </w:r>
      <w:r w:rsidR="00B85ECA">
        <w:rPr>
          <w:b/>
          <w:color w:val="000000"/>
          <w:sz w:val="30"/>
          <w:szCs w:val="30"/>
        </w:rPr>
        <w:t xml:space="preserve"> </w:t>
      </w:r>
    </w:p>
    <w:p w:rsidR="00B85ECA" w:rsidRDefault="00B85ECA" w:rsidP="00B85ECA">
      <w:pPr>
        <w:pStyle w:val="2"/>
        <w:spacing w:after="0" w:line="240" w:lineRule="auto"/>
        <w:jc w:val="both"/>
        <w:rPr>
          <w:b/>
          <w:color w:val="000000"/>
          <w:sz w:val="30"/>
          <w:szCs w:val="30"/>
        </w:rPr>
      </w:pPr>
    </w:p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Размер платы, взимаемой при осуществлении административной процедуры:</w:t>
      </w:r>
      <w:r w:rsidRPr="004A3C67">
        <w:rPr>
          <w:rFonts w:ascii="Times New Roman" w:hAnsi="Times New Roman"/>
          <w:b/>
          <w:color w:val="000000"/>
          <w:sz w:val="30"/>
          <w:szCs w:val="30"/>
        </w:rPr>
        <w:t xml:space="preserve"> бесплатно</w:t>
      </w:r>
    </w:p>
    <w:p w:rsidR="00B85ECA" w:rsidRPr="004A3C67" w:rsidRDefault="00B85ECA" w:rsidP="00B85EC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 xml:space="preserve">При себе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иметь паспорт или иной документ, удостоверяющий личность</w:t>
      </w:r>
    </w:p>
    <w:p w:rsidR="004A3C67" w:rsidRDefault="004A3C67" w:rsidP="00B85ECA">
      <w:pPr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28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6"/>
      </w:tblGrid>
      <w:tr w:rsidR="004A3C67" w:rsidTr="003A7548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7" w:rsidRPr="003A7548" w:rsidRDefault="004A3C67" w:rsidP="00B85ECA">
            <w:pPr>
              <w:pStyle w:val="a3"/>
              <w:tabs>
                <w:tab w:val="left" w:pos="708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3A7548">
              <w:rPr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4A3C67" w:rsidTr="003A754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7" w:rsidRPr="003A7548" w:rsidRDefault="004A3C67" w:rsidP="00B85E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3A7548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3A7548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</w:t>
            </w:r>
          </w:p>
          <w:p w:rsidR="004A3C67" w:rsidRPr="003A7548" w:rsidRDefault="004A3C67" w:rsidP="00B85E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3A7548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67" w:rsidRDefault="004A3C67" w:rsidP="003A7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запрашиваемые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</w:t>
            </w:r>
            <w:r w:rsidR="003A7548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местными исполнительными и распорядительными органами</w:t>
            </w:r>
          </w:p>
        </w:tc>
      </w:tr>
      <w:tr w:rsidR="004A3C67" w:rsidTr="003A7548">
        <w:trPr>
          <w:trHeight w:val="1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67" w:rsidRDefault="004A3C67" w:rsidP="00B85ECA">
            <w:pPr>
              <w:pStyle w:val="a8"/>
              <w:ind w:left="0"/>
              <w:jc w:val="both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1. заявление</w:t>
            </w:r>
          </w:p>
          <w:p w:rsidR="004A3C67" w:rsidRDefault="00B85ECA" w:rsidP="00B85ECA">
            <w:pPr>
              <w:pStyle w:val="a8"/>
              <w:ind w:left="0"/>
              <w:jc w:val="both"/>
              <w:rPr>
                <w:i/>
                <w:iCs/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2.</w:t>
            </w:r>
            <w:r w:rsidR="004A3C67">
              <w:rPr>
                <w:color w:val="000000"/>
                <w:sz w:val="30"/>
                <w:szCs w:val="28"/>
              </w:rPr>
              <w:t xml:space="preserve"> паспорт или иной документ, удостоверяющий личность</w:t>
            </w:r>
          </w:p>
          <w:p w:rsidR="004A3C67" w:rsidRDefault="004A3C67" w:rsidP="00B85ECA">
            <w:pPr>
              <w:pStyle w:val="a8"/>
              <w:ind w:left="0"/>
              <w:jc w:val="both"/>
              <w:rPr>
                <w:color w:val="000000"/>
                <w:sz w:val="30"/>
                <w:szCs w:val="28"/>
              </w:rPr>
            </w:pPr>
            <w:r>
              <w:rPr>
                <w:color w:val="000000"/>
                <w:sz w:val="30"/>
                <w:szCs w:val="28"/>
              </w:rPr>
              <w:t>3.документ, подтверждающий право наследования (при выдаче после смерти гражданина его наследникам)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67" w:rsidRPr="00B85ECA" w:rsidRDefault="00E53E61" w:rsidP="00B85E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5103FF" w:rsidRPr="004A3C67" w:rsidRDefault="005103FF" w:rsidP="00B85ECA">
      <w:pPr>
        <w:spacing w:after="0" w:line="240" w:lineRule="auto"/>
        <w:jc w:val="both"/>
      </w:pPr>
    </w:p>
    <w:sectPr w:rsidR="005103FF" w:rsidRPr="004A3C67" w:rsidSect="005F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67"/>
    <w:rsid w:val="00116329"/>
    <w:rsid w:val="003A7548"/>
    <w:rsid w:val="00400110"/>
    <w:rsid w:val="004A3C67"/>
    <w:rsid w:val="005103FF"/>
    <w:rsid w:val="005F582F"/>
    <w:rsid w:val="00B85ECA"/>
    <w:rsid w:val="00E5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3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A3C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A3C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A3C6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A3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B85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3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A3C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A3C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A3C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A3C6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A3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B85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goyskarchive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2026-03-03T06:21:00Z</dcterms:created>
  <dcterms:modified xsi:type="dcterms:W3CDTF">2026-03-03T06:21:00Z</dcterms:modified>
</cp:coreProperties>
</file>