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CAF09" w14:textId="77777777" w:rsidR="00FA37C9" w:rsidRPr="00015ADA" w:rsidRDefault="00FA37C9" w:rsidP="00FA37C9">
      <w:pPr>
        <w:pStyle w:val="a3"/>
        <w:jc w:val="left"/>
        <w:rPr>
          <w:color w:val="000000"/>
          <w:sz w:val="26"/>
          <w:szCs w:val="26"/>
          <w:u w:val="single"/>
        </w:rPr>
      </w:pPr>
      <w:r w:rsidRPr="00015ADA">
        <w:rPr>
          <w:color w:val="000000"/>
          <w:sz w:val="26"/>
          <w:szCs w:val="26"/>
          <w:u w:val="single"/>
        </w:rPr>
        <w:t xml:space="preserve">1.1.10.  Принятие решения об индексации </w:t>
      </w:r>
      <w:r w:rsidR="00EC7278" w:rsidRPr="00015ADA">
        <w:rPr>
          <w:color w:val="000000"/>
          <w:sz w:val="26"/>
          <w:szCs w:val="26"/>
          <w:u w:val="single"/>
        </w:rPr>
        <w:t xml:space="preserve">именных приватизационных </w:t>
      </w:r>
      <w:r w:rsidRPr="00015ADA">
        <w:rPr>
          <w:color w:val="000000"/>
          <w:sz w:val="26"/>
          <w:szCs w:val="26"/>
          <w:u w:val="single"/>
        </w:rPr>
        <w:t>чеков «Жилье»</w:t>
      </w:r>
    </w:p>
    <w:p w14:paraId="7933BCF7" w14:textId="77777777" w:rsidR="00FA37C9" w:rsidRPr="00015ADA" w:rsidRDefault="00FA37C9" w:rsidP="00FA37C9">
      <w:pPr>
        <w:pStyle w:val="a3"/>
        <w:jc w:val="left"/>
        <w:rPr>
          <w:color w:val="000000"/>
          <w:sz w:val="26"/>
          <w:szCs w:val="26"/>
          <w:u w:val="single"/>
        </w:rPr>
      </w:pPr>
    </w:p>
    <w:p w14:paraId="50E5419F" w14:textId="77777777" w:rsidR="00FA37C9" w:rsidRPr="00015ADA" w:rsidRDefault="00FA37C9" w:rsidP="00FA37C9">
      <w:pPr>
        <w:spacing w:line="280" w:lineRule="exact"/>
        <w:jc w:val="both"/>
        <w:rPr>
          <w:rFonts w:ascii="Times New Roman" w:hAnsi="Times New Roman"/>
          <w:b/>
          <w:bCs/>
          <w:i/>
          <w:color w:val="000000"/>
          <w:sz w:val="26"/>
          <w:szCs w:val="26"/>
        </w:rPr>
      </w:pPr>
      <w:r w:rsidRPr="00015ADA">
        <w:rPr>
          <w:rFonts w:ascii="Times New Roman" w:hAnsi="Times New Roman"/>
          <w:b/>
          <w:bCs/>
          <w:i/>
          <w:color w:val="000000"/>
          <w:sz w:val="26"/>
          <w:szCs w:val="26"/>
        </w:rPr>
        <w:t xml:space="preserve">Прием, запрос и выдачу документов по данной административной процедуре осуществляет </w:t>
      </w:r>
      <w:r w:rsidR="00CC4E0C" w:rsidRPr="00015ADA">
        <w:rPr>
          <w:rFonts w:ascii="Times New Roman" w:hAnsi="Times New Roman"/>
          <w:b/>
          <w:bCs/>
          <w:i/>
          <w:color w:val="000000"/>
          <w:sz w:val="26"/>
          <w:szCs w:val="26"/>
          <w:u w:val="single"/>
        </w:rPr>
        <w:t>служба «одно окно»</w:t>
      </w:r>
      <w:r w:rsidRPr="00015ADA">
        <w:rPr>
          <w:rFonts w:ascii="Times New Roman" w:hAnsi="Times New Roman"/>
          <w:b/>
          <w:bCs/>
          <w:i/>
          <w:color w:val="000000"/>
          <w:sz w:val="26"/>
          <w:szCs w:val="26"/>
          <w:u w:val="single"/>
        </w:rPr>
        <w:t xml:space="preserve"> райисполкома</w:t>
      </w:r>
    </w:p>
    <w:p w14:paraId="06134E33" w14:textId="77777777" w:rsidR="00FA37C9" w:rsidRPr="00015ADA" w:rsidRDefault="00FA37C9" w:rsidP="00015ADA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015ADA">
        <w:rPr>
          <w:rFonts w:ascii="Times New Roman" w:hAnsi="Times New Roman"/>
          <w:color w:val="000000"/>
          <w:sz w:val="26"/>
          <w:szCs w:val="26"/>
        </w:rPr>
        <w:t xml:space="preserve">Куда обращаться: </w:t>
      </w:r>
      <w:r w:rsidRPr="00015ADA">
        <w:rPr>
          <w:rFonts w:ascii="Times New Roman" w:hAnsi="Times New Roman"/>
          <w:b/>
          <w:color w:val="000000"/>
          <w:sz w:val="26"/>
          <w:szCs w:val="26"/>
        </w:rPr>
        <w:t>ул.</w:t>
      </w:r>
      <w:r w:rsidR="00580749" w:rsidRPr="00015AD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015ADA">
        <w:rPr>
          <w:rFonts w:ascii="Times New Roman" w:hAnsi="Times New Roman"/>
          <w:b/>
          <w:color w:val="000000"/>
          <w:sz w:val="26"/>
          <w:szCs w:val="26"/>
        </w:rPr>
        <w:t>Советская, д. 15,</w:t>
      </w:r>
      <w:r w:rsidRPr="00015AD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015ADA">
        <w:rPr>
          <w:rFonts w:ascii="Times New Roman" w:hAnsi="Times New Roman"/>
          <w:b/>
          <w:color w:val="000000"/>
          <w:sz w:val="26"/>
          <w:szCs w:val="26"/>
        </w:rPr>
        <w:t>каб</w:t>
      </w:r>
      <w:proofErr w:type="spellEnd"/>
      <w:r w:rsidRPr="00015ADA">
        <w:rPr>
          <w:rFonts w:ascii="Times New Roman" w:hAnsi="Times New Roman"/>
          <w:b/>
          <w:color w:val="000000"/>
          <w:sz w:val="26"/>
          <w:szCs w:val="26"/>
        </w:rPr>
        <w:t>. 1</w:t>
      </w:r>
      <w:r w:rsidRPr="00015ADA">
        <w:rPr>
          <w:rFonts w:ascii="Times New Roman" w:hAnsi="Times New Roman"/>
          <w:color w:val="000000"/>
          <w:sz w:val="26"/>
          <w:szCs w:val="26"/>
        </w:rPr>
        <w:t xml:space="preserve"> (тел. </w:t>
      </w:r>
      <w:r w:rsidR="00C64817">
        <w:rPr>
          <w:rFonts w:ascii="Times New Roman" w:hAnsi="Times New Roman"/>
          <w:color w:val="000000"/>
          <w:sz w:val="26"/>
          <w:szCs w:val="26"/>
        </w:rPr>
        <w:t>55-7</w:t>
      </w:r>
      <w:r w:rsidR="00CC4E0C" w:rsidRPr="00015ADA">
        <w:rPr>
          <w:rFonts w:ascii="Times New Roman" w:hAnsi="Times New Roman"/>
          <w:color w:val="000000"/>
          <w:sz w:val="26"/>
          <w:szCs w:val="26"/>
        </w:rPr>
        <w:t>34</w:t>
      </w:r>
      <w:r w:rsidR="00015ADA">
        <w:rPr>
          <w:rFonts w:ascii="Times New Roman" w:hAnsi="Times New Roman"/>
          <w:color w:val="000000"/>
          <w:sz w:val="26"/>
          <w:szCs w:val="26"/>
        </w:rPr>
        <w:t xml:space="preserve">, единый номер </w:t>
      </w:r>
      <w:r w:rsidR="00015ADA" w:rsidRPr="00015ADA">
        <w:rPr>
          <w:rFonts w:ascii="Times New Roman" w:hAnsi="Times New Roman"/>
          <w:color w:val="FF0000"/>
          <w:sz w:val="26"/>
          <w:szCs w:val="26"/>
        </w:rPr>
        <w:t>142</w:t>
      </w:r>
      <w:r w:rsidRPr="00015ADA">
        <w:rPr>
          <w:rFonts w:ascii="Times New Roman" w:hAnsi="Times New Roman"/>
          <w:color w:val="000000"/>
          <w:sz w:val="26"/>
          <w:szCs w:val="26"/>
        </w:rPr>
        <w:t>)</w:t>
      </w:r>
    </w:p>
    <w:p w14:paraId="2DABC169" w14:textId="77777777" w:rsidR="00FA37C9" w:rsidRPr="00015ADA" w:rsidRDefault="00FA37C9" w:rsidP="00015ADA">
      <w:pPr>
        <w:spacing w:after="0" w:line="240" w:lineRule="auto"/>
        <w:rPr>
          <w:rFonts w:ascii="Times New Roman" w:hAnsi="Times New Roman"/>
          <w:b/>
          <w:color w:val="000000"/>
          <w:sz w:val="26"/>
          <w:szCs w:val="26"/>
        </w:rPr>
      </w:pPr>
      <w:r w:rsidRPr="00015ADA">
        <w:rPr>
          <w:rFonts w:ascii="Times New Roman" w:hAnsi="Times New Roman"/>
          <w:color w:val="000000"/>
          <w:sz w:val="26"/>
          <w:szCs w:val="26"/>
        </w:rPr>
        <w:t xml:space="preserve">К кому обращаться: специалист </w:t>
      </w:r>
      <w:r w:rsidR="00CC4E0C" w:rsidRPr="00015ADA">
        <w:rPr>
          <w:rFonts w:ascii="Times New Roman" w:hAnsi="Times New Roman"/>
          <w:color w:val="000000"/>
          <w:sz w:val="26"/>
          <w:szCs w:val="26"/>
        </w:rPr>
        <w:t>управления обеспечения функций службы «одно окно»</w:t>
      </w:r>
      <w:r w:rsidRPr="00015ADA">
        <w:rPr>
          <w:rFonts w:ascii="Times New Roman" w:hAnsi="Times New Roman"/>
          <w:color w:val="000000"/>
          <w:sz w:val="26"/>
          <w:szCs w:val="26"/>
        </w:rPr>
        <w:t xml:space="preserve"> райисполкома</w:t>
      </w:r>
    </w:p>
    <w:p w14:paraId="3127AC8A" w14:textId="77777777" w:rsidR="00CC4E0C" w:rsidRPr="00015ADA" w:rsidRDefault="00CC4E0C" w:rsidP="00015ADA">
      <w:pPr>
        <w:pStyle w:val="a5"/>
        <w:rPr>
          <w:rFonts w:ascii="Times New Roman" w:hAnsi="Times New Roman"/>
          <w:b/>
          <w:sz w:val="26"/>
          <w:szCs w:val="26"/>
        </w:rPr>
      </w:pPr>
      <w:r w:rsidRPr="00015ADA">
        <w:rPr>
          <w:rFonts w:ascii="Times New Roman" w:hAnsi="Times New Roman"/>
          <w:sz w:val="26"/>
          <w:szCs w:val="26"/>
        </w:rPr>
        <w:t xml:space="preserve">Дни и часы приёма: </w:t>
      </w:r>
      <w:r w:rsidRPr="00015ADA">
        <w:rPr>
          <w:rFonts w:ascii="Times New Roman" w:hAnsi="Times New Roman"/>
          <w:b/>
          <w:sz w:val="26"/>
          <w:szCs w:val="26"/>
        </w:rPr>
        <w:t xml:space="preserve">по графику </w:t>
      </w:r>
    </w:p>
    <w:p w14:paraId="5A130A57" w14:textId="77777777" w:rsidR="00CC4E0C" w:rsidRPr="00015ADA" w:rsidRDefault="00CC4E0C" w:rsidP="00CC4E0C">
      <w:pPr>
        <w:pStyle w:val="a5"/>
        <w:rPr>
          <w:rFonts w:ascii="Times New Roman" w:hAnsi="Times New Roman"/>
          <w:b/>
          <w:sz w:val="26"/>
          <w:szCs w:val="26"/>
        </w:rPr>
      </w:pPr>
      <w:r w:rsidRPr="00015ADA">
        <w:rPr>
          <w:rFonts w:ascii="Times New Roman" w:hAnsi="Times New Roman"/>
          <w:b/>
          <w:sz w:val="26"/>
          <w:szCs w:val="26"/>
        </w:rPr>
        <w:t xml:space="preserve">                  Понедельник - пятница с 8.00 до 17.00 </w:t>
      </w:r>
    </w:p>
    <w:p w14:paraId="27808E23" w14:textId="77777777" w:rsidR="00CC4E0C" w:rsidRDefault="00CC4E0C" w:rsidP="00CC4E0C">
      <w:pPr>
        <w:pStyle w:val="a5"/>
        <w:rPr>
          <w:rFonts w:ascii="Times New Roman" w:hAnsi="Times New Roman"/>
          <w:b/>
          <w:sz w:val="26"/>
          <w:szCs w:val="26"/>
        </w:rPr>
      </w:pPr>
      <w:r w:rsidRPr="00015ADA">
        <w:rPr>
          <w:rFonts w:ascii="Times New Roman" w:hAnsi="Times New Roman"/>
          <w:b/>
          <w:sz w:val="26"/>
          <w:szCs w:val="26"/>
        </w:rPr>
        <w:tab/>
        <w:t xml:space="preserve">         среда с 08.00 до 20.00; </w:t>
      </w:r>
    </w:p>
    <w:p w14:paraId="69FA824F" w14:textId="0ACE280F" w:rsidR="00BC0E97" w:rsidRPr="00BC0E97" w:rsidRDefault="00BC0E97" w:rsidP="00BC0E97">
      <w:pPr>
        <w:pStyle w:val="a5"/>
        <w:rPr>
          <w:rFonts w:ascii="Times New Roman" w:hAnsi="Times New Roman"/>
          <w:b/>
          <w:sz w:val="26"/>
          <w:szCs w:val="26"/>
        </w:rPr>
      </w:pPr>
      <w:r w:rsidRPr="00BC0E97">
        <w:rPr>
          <w:rFonts w:ascii="Times New Roman" w:hAnsi="Times New Roman"/>
          <w:b/>
          <w:sz w:val="26"/>
          <w:szCs w:val="26"/>
        </w:rPr>
        <w:t xml:space="preserve">                  </w:t>
      </w:r>
      <w:r>
        <w:rPr>
          <w:rFonts w:ascii="Times New Roman" w:hAnsi="Times New Roman"/>
          <w:b/>
          <w:sz w:val="26"/>
          <w:szCs w:val="26"/>
        </w:rPr>
        <w:t>2</w:t>
      </w:r>
      <w:r w:rsidRPr="00BC0E97">
        <w:rPr>
          <w:rFonts w:ascii="Times New Roman" w:hAnsi="Times New Roman"/>
          <w:b/>
          <w:sz w:val="26"/>
          <w:szCs w:val="26"/>
        </w:rPr>
        <w:t xml:space="preserve">-я и </w:t>
      </w:r>
      <w:r>
        <w:rPr>
          <w:rFonts w:ascii="Times New Roman" w:hAnsi="Times New Roman"/>
          <w:b/>
          <w:sz w:val="26"/>
          <w:szCs w:val="26"/>
        </w:rPr>
        <w:t>4</w:t>
      </w:r>
      <w:r w:rsidRPr="00BC0E97">
        <w:rPr>
          <w:rFonts w:ascii="Times New Roman" w:hAnsi="Times New Roman"/>
          <w:b/>
          <w:sz w:val="26"/>
          <w:szCs w:val="26"/>
        </w:rPr>
        <w:t xml:space="preserve">-я </w:t>
      </w:r>
      <w:r>
        <w:rPr>
          <w:rFonts w:ascii="Times New Roman" w:hAnsi="Times New Roman"/>
          <w:b/>
          <w:sz w:val="26"/>
          <w:szCs w:val="26"/>
        </w:rPr>
        <w:t>пятница</w:t>
      </w:r>
      <w:r w:rsidRPr="00BC0E97">
        <w:rPr>
          <w:rFonts w:ascii="Times New Roman" w:hAnsi="Times New Roman"/>
          <w:b/>
          <w:sz w:val="26"/>
          <w:szCs w:val="26"/>
        </w:rPr>
        <w:t xml:space="preserve"> каждого месяца с </w:t>
      </w:r>
      <w:r>
        <w:rPr>
          <w:rFonts w:ascii="Times New Roman" w:hAnsi="Times New Roman"/>
          <w:b/>
          <w:sz w:val="26"/>
          <w:szCs w:val="26"/>
        </w:rPr>
        <w:t>8</w:t>
      </w:r>
      <w:r w:rsidRPr="00BC0E97">
        <w:rPr>
          <w:rFonts w:ascii="Times New Roman" w:hAnsi="Times New Roman"/>
          <w:b/>
          <w:sz w:val="26"/>
          <w:szCs w:val="26"/>
        </w:rPr>
        <w:t xml:space="preserve">.00 до </w:t>
      </w:r>
      <w:r>
        <w:rPr>
          <w:rFonts w:ascii="Times New Roman" w:hAnsi="Times New Roman"/>
          <w:b/>
          <w:sz w:val="26"/>
          <w:szCs w:val="26"/>
        </w:rPr>
        <w:t>20</w:t>
      </w:r>
      <w:r w:rsidRPr="00BC0E97">
        <w:rPr>
          <w:rFonts w:ascii="Times New Roman" w:hAnsi="Times New Roman"/>
          <w:b/>
          <w:sz w:val="26"/>
          <w:szCs w:val="26"/>
        </w:rPr>
        <w:t xml:space="preserve">.00; </w:t>
      </w:r>
    </w:p>
    <w:p w14:paraId="09D9A916" w14:textId="77777777" w:rsidR="00CC4E0C" w:rsidRPr="00015ADA" w:rsidRDefault="00CC4E0C" w:rsidP="00CC4E0C">
      <w:pPr>
        <w:pStyle w:val="a5"/>
        <w:rPr>
          <w:rFonts w:ascii="Times New Roman" w:hAnsi="Times New Roman"/>
          <w:b/>
          <w:sz w:val="26"/>
          <w:szCs w:val="26"/>
        </w:rPr>
      </w:pPr>
      <w:r w:rsidRPr="00015ADA">
        <w:rPr>
          <w:rFonts w:ascii="Times New Roman" w:hAnsi="Times New Roman"/>
          <w:b/>
          <w:sz w:val="26"/>
          <w:szCs w:val="26"/>
        </w:rPr>
        <w:t xml:space="preserve">                  1-я и 3-я суббота каждого месяца с 9.00 до 12.00; </w:t>
      </w:r>
    </w:p>
    <w:p w14:paraId="7E3878B2" w14:textId="77777777" w:rsidR="00CC4E0C" w:rsidRPr="00015ADA" w:rsidRDefault="00CC4E0C" w:rsidP="00CC4E0C">
      <w:pPr>
        <w:pStyle w:val="a5"/>
        <w:rPr>
          <w:rFonts w:ascii="Times New Roman" w:hAnsi="Times New Roman"/>
          <w:b/>
          <w:sz w:val="26"/>
          <w:szCs w:val="26"/>
        </w:rPr>
      </w:pPr>
      <w:r w:rsidRPr="00015ADA">
        <w:rPr>
          <w:rFonts w:ascii="Times New Roman" w:hAnsi="Times New Roman"/>
          <w:b/>
          <w:sz w:val="26"/>
          <w:szCs w:val="26"/>
        </w:rPr>
        <w:t xml:space="preserve">                  воскресенье, государственные праздники – выходной день </w:t>
      </w:r>
    </w:p>
    <w:p w14:paraId="577B3E59" w14:textId="77777777" w:rsidR="00580749" w:rsidRPr="00015ADA" w:rsidRDefault="00580749" w:rsidP="00CC4E0C">
      <w:pPr>
        <w:spacing w:line="280" w:lineRule="exact"/>
        <w:jc w:val="both"/>
        <w:rPr>
          <w:rFonts w:ascii="Times New Roman" w:hAnsi="Times New Roman"/>
          <w:b/>
          <w:bCs/>
          <w:i/>
          <w:color w:val="000000"/>
          <w:sz w:val="26"/>
          <w:szCs w:val="26"/>
        </w:rPr>
      </w:pPr>
    </w:p>
    <w:p w14:paraId="2E13B593" w14:textId="77777777" w:rsidR="00CC4E0C" w:rsidRPr="00015ADA" w:rsidRDefault="00CC4E0C" w:rsidP="00CC4E0C">
      <w:pPr>
        <w:spacing w:line="280" w:lineRule="exact"/>
        <w:jc w:val="both"/>
        <w:rPr>
          <w:rFonts w:ascii="Times New Roman" w:hAnsi="Times New Roman"/>
          <w:b/>
          <w:bCs/>
          <w:i/>
          <w:color w:val="000000"/>
          <w:sz w:val="26"/>
          <w:szCs w:val="26"/>
          <w:u w:val="single"/>
        </w:rPr>
      </w:pPr>
      <w:r w:rsidRPr="00015ADA">
        <w:rPr>
          <w:rFonts w:ascii="Times New Roman" w:hAnsi="Times New Roman"/>
          <w:b/>
          <w:bCs/>
          <w:i/>
          <w:color w:val="000000"/>
          <w:sz w:val="26"/>
          <w:szCs w:val="26"/>
        </w:rPr>
        <w:t xml:space="preserve">Подготовку проекта административного решения по данной административной процедуре осуществляет </w:t>
      </w:r>
      <w:r w:rsidRPr="00015ADA">
        <w:rPr>
          <w:rFonts w:ascii="Times New Roman" w:hAnsi="Times New Roman"/>
          <w:b/>
          <w:bCs/>
          <w:i/>
          <w:color w:val="000000"/>
          <w:sz w:val="26"/>
          <w:szCs w:val="26"/>
          <w:u w:val="single"/>
        </w:rPr>
        <w:t>управление архитектуры, строительства и жилищно-коммунального хозяйства райисполкома</w:t>
      </w:r>
    </w:p>
    <w:p w14:paraId="452988B1" w14:textId="77777777" w:rsidR="00CC4E0C" w:rsidRPr="00015ADA" w:rsidRDefault="00CC4E0C" w:rsidP="00CC4E0C">
      <w:pPr>
        <w:pStyle w:val="a5"/>
        <w:rPr>
          <w:rFonts w:ascii="Times New Roman" w:hAnsi="Times New Roman"/>
          <w:sz w:val="26"/>
          <w:szCs w:val="26"/>
        </w:rPr>
      </w:pPr>
      <w:r w:rsidRPr="00015ADA">
        <w:rPr>
          <w:rFonts w:ascii="Times New Roman" w:hAnsi="Times New Roman"/>
          <w:sz w:val="26"/>
          <w:szCs w:val="26"/>
        </w:rPr>
        <w:t xml:space="preserve">Куда обращаться: </w:t>
      </w:r>
      <w:r w:rsidRPr="00015ADA">
        <w:rPr>
          <w:rFonts w:ascii="Times New Roman" w:hAnsi="Times New Roman"/>
          <w:b/>
          <w:sz w:val="26"/>
          <w:szCs w:val="26"/>
        </w:rPr>
        <w:t>ул.</w:t>
      </w:r>
      <w:r w:rsidR="00580749" w:rsidRPr="00015ADA">
        <w:rPr>
          <w:rFonts w:ascii="Times New Roman" w:hAnsi="Times New Roman"/>
          <w:b/>
          <w:sz w:val="26"/>
          <w:szCs w:val="26"/>
        </w:rPr>
        <w:t xml:space="preserve"> </w:t>
      </w:r>
      <w:r w:rsidRPr="00015ADA">
        <w:rPr>
          <w:rFonts w:ascii="Times New Roman" w:hAnsi="Times New Roman"/>
          <w:b/>
          <w:sz w:val="26"/>
          <w:szCs w:val="26"/>
        </w:rPr>
        <w:t xml:space="preserve">Советская, д. 15, </w:t>
      </w:r>
      <w:proofErr w:type="spellStart"/>
      <w:r w:rsidRPr="00015ADA">
        <w:rPr>
          <w:rFonts w:ascii="Times New Roman" w:hAnsi="Times New Roman"/>
          <w:b/>
          <w:sz w:val="26"/>
          <w:szCs w:val="26"/>
        </w:rPr>
        <w:t>каб</w:t>
      </w:r>
      <w:proofErr w:type="spellEnd"/>
      <w:r w:rsidRPr="00015ADA">
        <w:rPr>
          <w:rFonts w:ascii="Times New Roman" w:hAnsi="Times New Roman"/>
          <w:b/>
          <w:sz w:val="26"/>
          <w:szCs w:val="26"/>
        </w:rPr>
        <w:t>. № 11</w:t>
      </w:r>
      <w:r w:rsidR="003E56CD">
        <w:rPr>
          <w:rFonts w:ascii="Times New Roman" w:hAnsi="Times New Roman"/>
          <w:b/>
          <w:sz w:val="26"/>
          <w:szCs w:val="26"/>
        </w:rPr>
        <w:t>2</w:t>
      </w:r>
      <w:r w:rsidRPr="00015ADA">
        <w:rPr>
          <w:rFonts w:ascii="Times New Roman" w:hAnsi="Times New Roman"/>
          <w:sz w:val="26"/>
          <w:szCs w:val="26"/>
        </w:rPr>
        <w:t xml:space="preserve"> (тел. </w:t>
      </w:r>
      <w:r w:rsidR="00015ADA" w:rsidRPr="00015ADA">
        <w:rPr>
          <w:rFonts w:ascii="Times New Roman" w:hAnsi="Times New Roman"/>
          <w:sz w:val="26"/>
          <w:szCs w:val="26"/>
        </w:rPr>
        <w:t>43-441</w:t>
      </w:r>
      <w:r w:rsidRPr="00015ADA">
        <w:rPr>
          <w:rFonts w:ascii="Times New Roman" w:hAnsi="Times New Roman"/>
          <w:sz w:val="26"/>
          <w:szCs w:val="26"/>
        </w:rPr>
        <w:t>)</w:t>
      </w:r>
    </w:p>
    <w:p w14:paraId="656DC24B" w14:textId="77777777" w:rsidR="00CC4E0C" w:rsidRPr="00015ADA" w:rsidRDefault="00CC4E0C" w:rsidP="00CC4E0C">
      <w:pPr>
        <w:pStyle w:val="a5"/>
        <w:rPr>
          <w:rFonts w:ascii="Times New Roman" w:hAnsi="Times New Roman"/>
          <w:b/>
          <w:sz w:val="26"/>
          <w:szCs w:val="26"/>
        </w:rPr>
      </w:pPr>
      <w:r w:rsidRPr="00015ADA">
        <w:rPr>
          <w:rFonts w:ascii="Times New Roman" w:hAnsi="Times New Roman"/>
          <w:sz w:val="26"/>
          <w:szCs w:val="26"/>
        </w:rPr>
        <w:t xml:space="preserve">Дни и часы приёма: </w:t>
      </w:r>
      <w:r w:rsidRPr="00015ADA">
        <w:rPr>
          <w:rFonts w:ascii="Times New Roman" w:hAnsi="Times New Roman"/>
          <w:b/>
          <w:sz w:val="26"/>
          <w:szCs w:val="26"/>
        </w:rPr>
        <w:t xml:space="preserve">по графику </w:t>
      </w:r>
    </w:p>
    <w:p w14:paraId="3EC3A8D6" w14:textId="77777777" w:rsidR="00CC4E0C" w:rsidRPr="00015ADA" w:rsidRDefault="00CC4E0C" w:rsidP="00CC4E0C">
      <w:pPr>
        <w:pStyle w:val="a5"/>
        <w:rPr>
          <w:rFonts w:ascii="Times New Roman" w:hAnsi="Times New Roman"/>
          <w:b/>
          <w:sz w:val="26"/>
          <w:szCs w:val="26"/>
        </w:rPr>
      </w:pPr>
      <w:r w:rsidRPr="00015ADA">
        <w:rPr>
          <w:rFonts w:ascii="Times New Roman" w:hAnsi="Times New Roman"/>
          <w:b/>
          <w:sz w:val="26"/>
          <w:szCs w:val="26"/>
        </w:rPr>
        <w:t xml:space="preserve">                         понедельник-пятница с 8.</w:t>
      </w:r>
      <w:r w:rsidR="007247CF" w:rsidRPr="00015ADA">
        <w:rPr>
          <w:rFonts w:ascii="Times New Roman" w:hAnsi="Times New Roman"/>
          <w:b/>
          <w:sz w:val="26"/>
          <w:szCs w:val="26"/>
        </w:rPr>
        <w:t>3</w:t>
      </w:r>
      <w:r w:rsidRPr="00015ADA">
        <w:rPr>
          <w:rFonts w:ascii="Times New Roman" w:hAnsi="Times New Roman"/>
          <w:b/>
          <w:sz w:val="26"/>
          <w:szCs w:val="26"/>
        </w:rPr>
        <w:t>0 до 17.</w:t>
      </w:r>
      <w:r w:rsidR="007247CF" w:rsidRPr="00015ADA">
        <w:rPr>
          <w:rFonts w:ascii="Times New Roman" w:hAnsi="Times New Roman"/>
          <w:b/>
          <w:sz w:val="26"/>
          <w:szCs w:val="26"/>
        </w:rPr>
        <w:t>3</w:t>
      </w:r>
      <w:r w:rsidRPr="00015ADA">
        <w:rPr>
          <w:rFonts w:ascii="Times New Roman" w:hAnsi="Times New Roman"/>
          <w:b/>
          <w:sz w:val="26"/>
          <w:szCs w:val="26"/>
        </w:rPr>
        <w:t xml:space="preserve">0, </w:t>
      </w:r>
    </w:p>
    <w:p w14:paraId="733101AA" w14:textId="77777777" w:rsidR="00CC4E0C" w:rsidRPr="00015ADA" w:rsidRDefault="00CC4E0C" w:rsidP="00CC4E0C">
      <w:pPr>
        <w:pStyle w:val="a5"/>
        <w:rPr>
          <w:rFonts w:ascii="Times New Roman" w:hAnsi="Times New Roman"/>
          <w:b/>
          <w:sz w:val="26"/>
          <w:szCs w:val="26"/>
        </w:rPr>
      </w:pPr>
      <w:r w:rsidRPr="00015ADA">
        <w:rPr>
          <w:rFonts w:ascii="Times New Roman" w:hAnsi="Times New Roman"/>
          <w:b/>
          <w:sz w:val="26"/>
          <w:szCs w:val="26"/>
        </w:rPr>
        <w:t xml:space="preserve">                         перерыв на обед с 13.00 до 14.00</w:t>
      </w:r>
    </w:p>
    <w:p w14:paraId="3A19D47D" w14:textId="77777777" w:rsidR="00CC4E0C" w:rsidRPr="00015ADA" w:rsidRDefault="00CC4E0C" w:rsidP="00CC4E0C">
      <w:pPr>
        <w:pStyle w:val="a5"/>
        <w:rPr>
          <w:rFonts w:ascii="Times New Roman" w:hAnsi="Times New Roman"/>
          <w:b/>
          <w:sz w:val="26"/>
          <w:szCs w:val="26"/>
        </w:rPr>
      </w:pPr>
      <w:r w:rsidRPr="00015ADA">
        <w:rPr>
          <w:rFonts w:ascii="Times New Roman" w:hAnsi="Times New Roman"/>
          <w:b/>
          <w:sz w:val="26"/>
          <w:szCs w:val="26"/>
        </w:rPr>
        <w:t xml:space="preserve">                         суббота, воскресенье, государственные праздники – </w:t>
      </w:r>
    </w:p>
    <w:p w14:paraId="0BF99176" w14:textId="77777777" w:rsidR="00CC4E0C" w:rsidRPr="00015ADA" w:rsidRDefault="00015ADA" w:rsidP="00CC4E0C">
      <w:pPr>
        <w:pStyle w:val="a5"/>
        <w:rPr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 xml:space="preserve">    </w:t>
      </w:r>
      <w:r w:rsidR="00CC4E0C" w:rsidRPr="00015ADA">
        <w:rPr>
          <w:rFonts w:ascii="Times New Roman" w:hAnsi="Times New Roman"/>
          <w:b/>
          <w:sz w:val="26"/>
          <w:szCs w:val="26"/>
        </w:rPr>
        <w:t>выходной день</w:t>
      </w:r>
      <w:r w:rsidR="00CC4E0C" w:rsidRPr="00015ADA">
        <w:rPr>
          <w:b/>
          <w:sz w:val="26"/>
          <w:szCs w:val="26"/>
        </w:rPr>
        <w:t xml:space="preserve"> </w:t>
      </w:r>
    </w:p>
    <w:p w14:paraId="004E0B60" w14:textId="77777777" w:rsidR="00580749" w:rsidRPr="00015ADA" w:rsidRDefault="00580749" w:rsidP="00CC4E0C">
      <w:pPr>
        <w:pStyle w:val="a5"/>
        <w:rPr>
          <w:b/>
          <w:sz w:val="26"/>
          <w:szCs w:val="26"/>
        </w:rPr>
      </w:pPr>
      <w:r w:rsidRPr="00015ADA">
        <w:rPr>
          <w:b/>
          <w:sz w:val="26"/>
          <w:szCs w:val="26"/>
        </w:rPr>
        <w:t>________________________________________________________________________</w:t>
      </w:r>
    </w:p>
    <w:p w14:paraId="4D171B7F" w14:textId="77777777" w:rsidR="00FA37C9" w:rsidRPr="00015ADA" w:rsidRDefault="00FA37C9" w:rsidP="00CC4E0C">
      <w:pPr>
        <w:pStyle w:val="a5"/>
        <w:rPr>
          <w:rFonts w:ascii="Times New Roman" w:hAnsi="Times New Roman"/>
          <w:sz w:val="26"/>
          <w:szCs w:val="26"/>
        </w:rPr>
      </w:pPr>
      <w:r w:rsidRPr="00015ADA">
        <w:rPr>
          <w:rFonts w:ascii="Times New Roman" w:hAnsi="Times New Roman"/>
          <w:sz w:val="26"/>
          <w:szCs w:val="26"/>
        </w:rPr>
        <w:t xml:space="preserve">Максимальный срок осуществления административной процедуры: </w:t>
      </w:r>
    </w:p>
    <w:p w14:paraId="0A86A4C4" w14:textId="77777777" w:rsidR="00FA37C9" w:rsidRPr="00015ADA" w:rsidRDefault="00FA37C9" w:rsidP="00CC4E0C">
      <w:pPr>
        <w:pStyle w:val="a5"/>
        <w:rPr>
          <w:rFonts w:ascii="Times New Roman" w:hAnsi="Times New Roman"/>
          <w:b/>
          <w:sz w:val="26"/>
          <w:szCs w:val="26"/>
        </w:rPr>
      </w:pPr>
      <w:r w:rsidRPr="00015ADA">
        <w:rPr>
          <w:rFonts w:ascii="Times New Roman" w:hAnsi="Times New Roman"/>
          <w:sz w:val="26"/>
          <w:szCs w:val="26"/>
        </w:rPr>
        <w:t xml:space="preserve"> </w:t>
      </w:r>
      <w:r w:rsidRPr="00015ADA">
        <w:rPr>
          <w:rFonts w:ascii="Times New Roman" w:hAnsi="Times New Roman"/>
          <w:b/>
          <w:sz w:val="26"/>
          <w:szCs w:val="26"/>
        </w:rPr>
        <w:t xml:space="preserve">1 месяц со дня подачи заявления </w:t>
      </w:r>
    </w:p>
    <w:p w14:paraId="6A6BBBF5" w14:textId="77777777" w:rsidR="00580749" w:rsidRPr="00015ADA" w:rsidRDefault="00580749" w:rsidP="00CC4E0C">
      <w:pPr>
        <w:pStyle w:val="a5"/>
        <w:rPr>
          <w:rFonts w:ascii="Times New Roman" w:hAnsi="Times New Roman"/>
          <w:b/>
          <w:sz w:val="26"/>
          <w:szCs w:val="26"/>
        </w:rPr>
      </w:pPr>
    </w:p>
    <w:p w14:paraId="42168E28" w14:textId="77777777" w:rsidR="00FA37C9" w:rsidRPr="00015ADA" w:rsidRDefault="00FA37C9" w:rsidP="00CC4E0C">
      <w:pPr>
        <w:pStyle w:val="a5"/>
        <w:rPr>
          <w:rFonts w:ascii="Times New Roman" w:hAnsi="Times New Roman"/>
          <w:b/>
          <w:sz w:val="26"/>
          <w:szCs w:val="26"/>
        </w:rPr>
      </w:pPr>
      <w:r w:rsidRPr="00015ADA">
        <w:rPr>
          <w:rFonts w:ascii="Times New Roman" w:hAnsi="Times New Roman"/>
          <w:sz w:val="26"/>
          <w:szCs w:val="26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 </w:t>
      </w:r>
      <w:r w:rsidRPr="00015ADA">
        <w:rPr>
          <w:rFonts w:ascii="Times New Roman" w:hAnsi="Times New Roman"/>
          <w:b/>
          <w:sz w:val="26"/>
          <w:szCs w:val="26"/>
        </w:rPr>
        <w:t>бессрочно</w:t>
      </w:r>
    </w:p>
    <w:p w14:paraId="76585A70" w14:textId="77777777" w:rsidR="00580749" w:rsidRPr="00015ADA" w:rsidRDefault="00580749" w:rsidP="00CC4E0C">
      <w:pPr>
        <w:pStyle w:val="a5"/>
        <w:rPr>
          <w:rFonts w:ascii="Times New Roman" w:hAnsi="Times New Roman"/>
          <w:sz w:val="26"/>
          <w:szCs w:val="26"/>
        </w:rPr>
      </w:pPr>
    </w:p>
    <w:p w14:paraId="36926696" w14:textId="77777777" w:rsidR="00FA37C9" w:rsidRPr="00015ADA" w:rsidRDefault="00FA37C9" w:rsidP="00CC4E0C">
      <w:pPr>
        <w:pStyle w:val="a5"/>
        <w:rPr>
          <w:rFonts w:ascii="Times New Roman" w:hAnsi="Times New Roman"/>
          <w:b/>
          <w:bCs/>
          <w:sz w:val="26"/>
          <w:szCs w:val="26"/>
        </w:rPr>
      </w:pPr>
      <w:r w:rsidRPr="00015ADA">
        <w:rPr>
          <w:rFonts w:ascii="Times New Roman" w:hAnsi="Times New Roman"/>
          <w:sz w:val="26"/>
          <w:szCs w:val="26"/>
        </w:rPr>
        <w:t xml:space="preserve">Размер платы, взимаемой при осуществлении административной процедуры: </w:t>
      </w:r>
      <w:r w:rsidRPr="00015ADA">
        <w:rPr>
          <w:rFonts w:ascii="Times New Roman" w:hAnsi="Times New Roman"/>
          <w:b/>
          <w:bCs/>
          <w:sz w:val="26"/>
          <w:szCs w:val="26"/>
        </w:rPr>
        <w:t>бесплатно</w:t>
      </w:r>
    </w:p>
    <w:p w14:paraId="2976518D" w14:textId="77777777" w:rsidR="00580749" w:rsidRPr="00015ADA" w:rsidRDefault="00580749" w:rsidP="00CC4E0C">
      <w:pPr>
        <w:pStyle w:val="a5"/>
        <w:rPr>
          <w:rFonts w:ascii="Times New Roman" w:hAnsi="Times New Roman"/>
          <w:b/>
          <w:bCs/>
          <w:sz w:val="26"/>
          <w:szCs w:val="26"/>
        </w:rPr>
      </w:pPr>
    </w:p>
    <w:p w14:paraId="3B234585" w14:textId="77777777" w:rsidR="00CC4E0C" w:rsidRPr="00015ADA" w:rsidRDefault="00FA37C9" w:rsidP="000A5FEB">
      <w:pPr>
        <w:pStyle w:val="a5"/>
        <w:rPr>
          <w:rFonts w:ascii="Times New Roman" w:hAnsi="Times New Roman"/>
          <w:sz w:val="26"/>
          <w:szCs w:val="26"/>
        </w:rPr>
      </w:pPr>
      <w:r w:rsidRPr="00015ADA">
        <w:rPr>
          <w:rFonts w:ascii="Times New Roman" w:hAnsi="Times New Roman"/>
          <w:sz w:val="26"/>
          <w:szCs w:val="26"/>
        </w:rPr>
        <w:t xml:space="preserve">При себе </w:t>
      </w:r>
      <w:r w:rsidRPr="00015ADA">
        <w:rPr>
          <w:rFonts w:ascii="Times New Roman" w:hAnsi="Times New Roman"/>
          <w:b/>
          <w:bCs/>
          <w:sz w:val="26"/>
          <w:szCs w:val="26"/>
        </w:rPr>
        <w:t>иметь паспорт или иной документ, удостоверяющий личность</w:t>
      </w:r>
      <w:r w:rsidRPr="00015ADA">
        <w:rPr>
          <w:rFonts w:ascii="Times New Roman" w:hAnsi="Times New Roman"/>
          <w:sz w:val="26"/>
          <w:szCs w:val="26"/>
        </w:rPr>
        <w:t xml:space="preserve"> </w:t>
      </w:r>
    </w:p>
    <w:p w14:paraId="532EDB1A" w14:textId="77777777" w:rsidR="00FA37C9" w:rsidRPr="00015ADA" w:rsidRDefault="00FA37C9" w:rsidP="00FA37C9">
      <w:pPr>
        <w:spacing w:after="60" w:line="180" w:lineRule="atLeast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0" w:name="_GoBack"/>
      <w:r w:rsidRPr="00015ADA">
        <w:rPr>
          <w:rFonts w:ascii="Times New Roman" w:hAnsi="Times New Roman"/>
          <w:bCs/>
          <w:i/>
          <w:iCs/>
          <w:color w:val="FF0000"/>
          <w:sz w:val="20"/>
          <w:szCs w:val="20"/>
        </w:rPr>
        <w:t>В соответствии со ст.15 Закона Республики Беларусь от 28 октября 2008 года</w:t>
      </w:r>
      <w:r w:rsidR="00580749" w:rsidRPr="00015ADA">
        <w:rPr>
          <w:rFonts w:ascii="Times New Roman" w:hAnsi="Times New Roman"/>
          <w:bCs/>
          <w:i/>
          <w:iCs/>
          <w:color w:val="FF0000"/>
          <w:sz w:val="20"/>
          <w:szCs w:val="20"/>
        </w:rPr>
        <w:t xml:space="preserve"> № 433-З</w:t>
      </w:r>
      <w:r w:rsidRPr="00015ADA">
        <w:rPr>
          <w:rFonts w:ascii="Times New Roman" w:hAnsi="Times New Roman"/>
          <w:bCs/>
          <w:i/>
          <w:iCs/>
          <w:color w:val="FF0000"/>
          <w:sz w:val="20"/>
          <w:szCs w:val="20"/>
        </w:rPr>
        <w:t xml:space="preserve">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479861D7" w14:textId="77777777" w:rsidR="00FA37C9" w:rsidRPr="00015ADA" w:rsidRDefault="00FA37C9" w:rsidP="00580749">
      <w:pPr>
        <w:spacing w:after="60" w:line="180" w:lineRule="atLeast"/>
        <w:jc w:val="both"/>
        <w:rPr>
          <w:rFonts w:ascii="Times New Roman" w:hAnsi="Times New Roman"/>
          <w:color w:val="000000"/>
          <w:sz w:val="20"/>
          <w:szCs w:val="20"/>
        </w:rPr>
      </w:pPr>
      <w:r w:rsidRPr="00015ADA">
        <w:rPr>
          <w:rFonts w:ascii="Times New Roman" w:hAnsi="Times New Roman"/>
          <w:bCs/>
          <w:i/>
          <w:iCs/>
          <w:color w:val="FF0000"/>
          <w:sz w:val="20"/>
          <w:szCs w:val="20"/>
        </w:rPr>
        <w:t xml:space="preserve">Заинтересованное лицо при подаче заявления вправе самостоятельно представить необходимые сведения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1"/>
        <w:gridCol w:w="4678"/>
      </w:tblGrid>
      <w:tr w:rsidR="00FA37C9" w:rsidRPr="00015ADA" w14:paraId="4176DEA7" w14:textId="77777777" w:rsidTr="00580749">
        <w:trPr>
          <w:cantSplit/>
        </w:trPr>
        <w:tc>
          <w:tcPr>
            <w:tcW w:w="9889" w:type="dxa"/>
            <w:gridSpan w:val="2"/>
            <w:vAlign w:val="center"/>
          </w:tcPr>
          <w:bookmarkEnd w:id="0"/>
          <w:p w14:paraId="3BEE5670" w14:textId="77777777" w:rsidR="00FA37C9" w:rsidRPr="00015ADA" w:rsidRDefault="00FA37C9" w:rsidP="00580749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015AD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Документы и (или) сведения</w:t>
            </w:r>
          </w:p>
        </w:tc>
      </w:tr>
      <w:tr w:rsidR="00FA37C9" w:rsidRPr="00015ADA" w14:paraId="3D62E5B0" w14:textId="77777777" w:rsidTr="00580749">
        <w:tc>
          <w:tcPr>
            <w:tcW w:w="5211" w:type="dxa"/>
            <w:vAlign w:val="center"/>
          </w:tcPr>
          <w:p w14:paraId="08488FF4" w14:textId="77777777" w:rsidR="00FA37C9" w:rsidRPr="00015ADA" w:rsidRDefault="00FA37C9" w:rsidP="00580749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15ADA">
              <w:rPr>
                <w:rFonts w:ascii="Times New Roman" w:hAnsi="Times New Roman"/>
                <w:b/>
                <w:sz w:val="26"/>
                <w:szCs w:val="26"/>
              </w:rPr>
              <w:t>представляемые гражданином</w:t>
            </w:r>
          </w:p>
          <w:p w14:paraId="62C72A9A" w14:textId="77777777" w:rsidR="00FA37C9" w:rsidRPr="00015ADA" w:rsidRDefault="00FA37C9" w:rsidP="00580749">
            <w:pPr>
              <w:pStyle w:val="a5"/>
              <w:jc w:val="center"/>
              <w:rPr>
                <w:b/>
                <w:sz w:val="26"/>
                <w:szCs w:val="26"/>
              </w:rPr>
            </w:pPr>
            <w:r w:rsidRPr="00015ADA">
              <w:rPr>
                <w:rFonts w:ascii="Times New Roman" w:hAnsi="Times New Roman"/>
                <w:b/>
                <w:sz w:val="26"/>
                <w:szCs w:val="26"/>
              </w:rPr>
              <w:t>для осуществления административной процедуры</w:t>
            </w:r>
          </w:p>
        </w:tc>
        <w:tc>
          <w:tcPr>
            <w:tcW w:w="4678" w:type="dxa"/>
            <w:vAlign w:val="center"/>
          </w:tcPr>
          <w:p w14:paraId="0DBA412C" w14:textId="77777777" w:rsidR="00FA37C9" w:rsidRPr="00015ADA" w:rsidRDefault="00FA37C9" w:rsidP="00580749">
            <w:pPr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15AD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запрашиваемые </w:t>
            </w:r>
            <w:r w:rsidR="00580749" w:rsidRPr="00015AD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местными исполнительными и распорядительными органами </w:t>
            </w:r>
          </w:p>
        </w:tc>
      </w:tr>
      <w:tr w:rsidR="00FA37C9" w:rsidRPr="00015ADA" w14:paraId="07DA5A6A" w14:textId="77777777" w:rsidTr="002C4DE5">
        <w:tc>
          <w:tcPr>
            <w:tcW w:w="5211" w:type="dxa"/>
          </w:tcPr>
          <w:p w14:paraId="27185A03" w14:textId="674F3F61" w:rsidR="00BF5ECE" w:rsidRDefault="004E23BE" w:rsidP="004E23BE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E23B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заявление</w:t>
            </w:r>
            <w:r w:rsidRPr="004E23BE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4E23BE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4E23B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паспорт или иной документ, удостоверяющий личность</w:t>
            </w:r>
            <w:r w:rsidRPr="004E23BE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4E23BE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4E23B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чеки «Жилье» с выпиской из специального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(чекового) </w:t>
            </w:r>
            <w:r w:rsidRPr="004E23B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счета</w:t>
            </w:r>
            <w:r w:rsidRPr="004E23BE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4E23BE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4E23B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свидетельство о праве на наследство либо копия решения суда – в случае, если чеки «Жилье» были получены по наследству или решению суда</w:t>
            </w:r>
            <w:r w:rsidRPr="004E23BE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4E23BE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4E23B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договор дарения – в случае, если чеки «Жилье» были получены по договору дарения</w:t>
            </w:r>
            <w:r w:rsidRPr="004E23BE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4E23BE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F5ECE" w:rsidRPr="00BF5EC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сметная документация (смета) на возведение, реконструкцию жилого дома, документы, подтверждающие стоимость приобретенных стройматериалов в ценах, действующих на момент обращения, - в случае возведения, реконструкции одноквартирного, блокированного жилого дома</w:t>
            </w:r>
            <w:r w:rsidRPr="004E23BE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F5ECE" w:rsidRPr="00BF5EC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справка о задолженности по строительству на момент обращения, выдаваемая организацией застройщиков или застройщиком, - в случае строительства жилых помещений в составе организации застройщиков, в порядке долевого участия в жилищном строительстве, по договорам создания объектов долевого строительства или по иным договорам, предусматривающим строительство жилых помещений</w:t>
            </w:r>
          </w:p>
          <w:p w14:paraId="16126D54" w14:textId="134DB4A8" w:rsidR="00FA37C9" w:rsidRPr="004E23BE" w:rsidRDefault="004E23BE" w:rsidP="004E23BE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23B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договор купли-продажи жилого помещения – в случае приобретения жилого помещения путем покупки</w:t>
            </w:r>
            <w:r w:rsidRPr="004E23BE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</w:p>
          <w:p w14:paraId="5BF8E191" w14:textId="77777777" w:rsidR="00FA37C9" w:rsidRPr="00015ADA" w:rsidRDefault="00FA37C9" w:rsidP="00061153">
            <w:pPr>
              <w:spacing w:line="280" w:lineRule="exact"/>
              <w:ind w:left="-6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8" w:type="dxa"/>
          </w:tcPr>
          <w:p w14:paraId="75F25E66" w14:textId="77777777" w:rsidR="009D5347" w:rsidRPr="009D5347" w:rsidRDefault="009D5347" w:rsidP="009D5347">
            <w:pPr>
              <w:spacing w:before="120" w:after="45" w:line="240" w:lineRule="atLeast"/>
              <w:rPr>
                <w:rFonts w:ascii="Times New Roman" w:hAnsi="Times New Roman"/>
                <w:color w:val="212529"/>
                <w:sz w:val="26"/>
                <w:szCs w:val="26"/>
              </w:rPr>
            </w:pPr>
            <w:r w:rsidRPr="009D5347">
              <w:rPr>
                <w:rFonts w:ascii="Times New Roman" w:hAnsi="Times New Roman"/>
                <w:color w:val="212529"/>
                <w:sz w:val="26"/>
                <w:szCs w:val="26"/>
              </w:rPr>
              <w:lastRenderedPageBreak/>
              <w:t>справка о начисленной жилищной квоте</w:t>
            </w:r>
          </w:p>
          <w:p w14:paraId="6E1C7061" w14:textId="77777777" w:rsidR="009D5347" w:rsidRPr="009D5347" w:rsidRDefault="009D5347" w:rsidP="009D5347">
            <w:pPr>
              <w:spacing w:before="120" w:after="45" w:line="240" w:lineRule="atLeast"/>
              <w:rPr>
                <w:rFonts w:ascii="Times New Roman" w:hAnsi="Times New Roman"/>
                <w:color w:val="212529"/>
                <w:sz w:val="26"/>
                <w:szCs w:val="26"/>
              </w:rPr>
            </w:pPr>
            <w:r w:rsidRPr="009D5347">
              <w:rPr>
                <w:rFonts w:ascii="Times New Roman" w:hAnsi="Times New Roman"/>
                <w:color w:val="212529"/>
                <w:sz w:val="26"/>
                <w:szCs w:val="26"/>
              </w:rPr>
              <w:lastRenderedPageBreak/>
              <w:t>справка о состоянии на учете нуждающихся в улучшении жилищных условий</w:t>
            </w:r>
          </w:p>
          <w:p w14:paraId="0EC73F81" w14:textId="2454A2AC" w:rsidR="00E50C84" w:rsidRDefault="00E50C84" w:rsidP="00F94156">
            <w:pPr>
              <w:spacing w:line="280" w:lineRule="exact"/>
              <w:jc w:val="both"/>
              <w:rPr>
                <w:rFonts w:ascii="Times New Roman" w:hAnsi="Times New Roman"/>
                <w:color w:val="212529"/>
                <w:sz w:val="26"/>
                <w:szCs w:val="26"/>
              </w:rPr>
            </w:pPr>
            <w:r w:rsidRPr="00E50C84">
              <w:rPr>
                <w:rFonts w:ascii="Times New Roman" w:hAnsi="Times New Roman"/>
                <w:color w:val="212529"/>
                <w:sz w:val="26"/>
                <w:szCs w:val="26"/>
              </w:rPr>
              <w:t>справка подразделения банка (юридического лица) о задолженности по возврату кредита (ссуды) на момент обращения гражданина4 – при погашении задолженности по кредитам (ссудам), взятым и использованным для уплаты паевого взноса в жилищном</w:t>
            </w:r>
            <w:r>
              <w:rPr>
                <w:rFonts w:ascii="Times New Roman" w:hAnsi="Times New Roman"/>
                <w:color w:val="212529"/>
                <w:sz w:val="26"/>
                <w:szCs w:val="26"/>
              </w:rPr>
              <w:t xml:space="preserve"> </w:t>
            </w:r>
            <w:r w:rsidRPr="00E50C84">
              <w:rPr>
                <w:rFonts w:ascii="Times New Roman" w:hAnsi="Times New Roman"/>
                <w:color w:val="212529"/>
                <w:sz w:val="26"/>
                <w:szCs w:val="26"/>
              </w:rPr>
              <w:t>или жилищно-строительном кооперативе, финансирования индивидуального или коллективного жилищного строительства, реконструкции одноквартирных, блокированных жилых домов, долевого участия в жилищном строительстве, приобретения жилья путем покупки</w:t>
            </w:r>
          </w:p>
          <w:p w14:paraId="0D155E96" w14:textId="45D4C646" w:rsidR="00FA37C9" w:rsidRPr="00015ADA" w:rsidRDefault="00E50C84" w:rsidP="00F94156">
            <w:pPr>
              <w:spacing w:line="280" w:lineRule="exact"/>
              <w:jc w:val="both"/>
              <w:rPr>
                <w:rFonts w:ascii="Times New Roman" w:hAnsi="Times New Roman"/>
                <w:bCs/>
                <w:i/>
                <w:color w:val="000000"/>
                <w:sz w:val="26"/>
                <w:szCs w:val="26"/>
              </w:rPr>
            </w:pPr>
            <w:r w:rsidRPr="00E50C84">
              <w:rPr>
                <w:rFonts w:ascii="Times New Roman" w:hAnsi="Times New Roman"/>
                <w:color w:val="212529"/>
                <w:sz w:val="26"/>
                <w:szCs w:val="26"/>
              </w:rPr>
              <w:t xml:space="preserve">сведения о дате ввода дома в эксплуатацию – при погашении задолженности по кредитам (ссудам), взятым и использованным для уплаты паевого взноса в жилищном или жилищно-строительном кооперативе, финансирования индивидуального или коллективного жилищного строительства, реконструкции одноквартирных, блокированных жилых домов, долевого участия в жилищном строительстве, приобретения жилья путем покупки после ввода дома в </w:t>
            </w:r>
            <w:proofErr w:type="spellStart"/>
            <w:r w:rsidRPr="00E50C84">
              <w:rPr>
                <w:rFonts w:ascii="Times New Roman" w:hAnsi="Times New Roman"/>
                <w:color w:val="212529"/>
                <w:sz w:val="26"/>
                <w:szCs w:val="26"/>
              </w:rPr>
              <w:t>эксплуатаци</w:t>
            </w:r>
            <w:proofErr w:type="spellEnd"/>
          </w:p>
        </w:tc>
      </w:tr>
    </w:tbl>
    <w:p w14:paraId="5ECB57A4" w14:textId="77777777" w:rsidR="00061153" w:rsidRPr="00015ADA" w:rsidRDefault="008418E4" w:rsidP="008418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5ADA">
        <w:rPr>
          <w:rFonts w:ascii="Times New Roman" w:hAnsi="Times New Roman"/>
          <w:sz w:val="26"/>
          <w:szCs w:val="26"/>
        </w:rPr>
        <w:lastRenderedPageBreak/>
        <w:t xml:space="preserve">*** Запрашивается при наличии документа, подтверждающего </w:t>
      </w:r>
      <w:r w:rsidRPr="00015ADA">
        <w:rPr>
          <w:rFonts w:ascii="Times New Roman" w:hAnsi="Times New Roman"/>
          <w:b/>
          <w:sz w:val="26"/>
          <w:szCs w:val="26"/>
          <w:u w:val="single"/>
        </w:rPr>
        <w:t>согласие</w:t>
      </w:r>
      <w:r w:rsidRPr="00015ADA">
        <w:rPr>
          <w:rFonts w:ascii="Times New Roman" w:hAnsi="Times New Roman"/>
          <w:b/>
          <w:sz w:val="26"/>
          <w:szCs w:val="26"/>
        </w:rPr>
        <w:t xml:space="preserve"> </w:t>
      </w:r>
      <w:r w:rsidRPr="00015ADA">
        <w:rPr>
          <w:rFonts w:ascii="Times New Roman" w:hAnsi="Times New Roman"/>
          <w:sz w:val="26"/>
          <w:szCs w:val="26"/>
        </w:rPr>
        <w:t xml:space="preserve">заинтересованного лица на представление по запросу уполномоченного органа другими государственными органами, иными организациями документов и (или) сведений, необходимых для осуществления административной процедуры, содержащих информацию, касающуюся заинтересованного лица и относящуюся к коммерческой или иной охраняемой законом тайне, если заинтересованное лицо не представило такие документы и (или) сведения самостоятельно. </w:t>
      </w:r>
    </w:p>
    <w:sectPr w:rsidR="00061153" w:rsidRPr="00015ADA" w:rsidSect="00015AD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7C9"/>
    <w:rsid w:val="00015ADA"/>
    <w:rsid w:val="00061153"/>
    <w:rsid w:val="000A5FEB"/>
    <w:rsid w:val="001345A1"/>
    <w:rsid w:val="002C4DE5"/>
    <w:rsid w:val="003E56CD"/>
    <w:rsid w:val="004E23BE"/>
    <w:rsid w:val="00580749"/>
    <w:rsid w:val="007247CF"/>
    <w:rsid w:val="008418E4"/>
    <w:rsid w:val="008703AD"/>
    <w:rsid w:val="009D5347"/>
    <w:rsid w:val="00B4007E"/>
    <w:rsid w:val="00BC0E97"/>
    <w:rsid w:val="00BF5ECE"/>
    <w:rsid w:val="00C64817"/>
    <w:rsid w:val="00C67199"/>
    <w:rsid w:val="00CC4E0C"/>
    <w:rsid w:val="00D03DC1"/>
    <w:rsid w:val="00DE5B45"/>
    <w:rsid w:val="00E33716"/>
    <w:rsid w:val="00E50C84"/>
    <w:rsid w:val="00EC7278"/>
    <w:rsid w:val="00F5741D"/>
    <w:rsid w:val="00F94156"/>
    <w:rsid w:val="00FA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3FDE6"/>
  <w15:chartTrackingRefBased/>
  <w15:docId w15:val="{37A63A15-1AEF-4B4A-8800-50B76F90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41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FA37C9"/>
    <w:pPr>
      <w:spacing w:after="0" w:line="240" w:lineRule="auto"/>
      <w:jc w:val="center"/>
    </w:pPr>
    <w:rPr>
      <w:rFonts w:ascii="Times New Roman" w:hAnsi="Times New Roman"/>
      <w:b/>
      <w:bCs/>
      <w:sz w:val="30"/>
      <w:szCs w:val="24"/>
      <w:lang w:val="x-none" w:eastAsia="x-none"/>
    </w:rPr>
  </w:style>
  <w:style w:type="character" w:customStyle="1" w:styleId="a4">
    <w:name w:val="Подзаголовок Знак"/>
    <w:link w:val="a3"/>
    <w:rsid w:val="00FA37C9"/>
    <w:rPr>
      <w:rFonts w:ascii="Times New Roman" w:eastAsia="Times New Roman" w:hAnsi="Times New Roman" w:cs="Times New Roman"/>
      <w:b/>
      <w:bCs/>
      <w:sz w:val="30"/>
      <w:szCs w:val="24"/>
    </w:rPr>
  </w:style>
  <w:style w:type="paragraph" w:customStyle="1" w:styleId="table10">
    <w:name w:val="table10"/>
    <w:basedOn w:val="a"/>
    <w:link w:val="table100"/>
    <w:rsid w:val="00FA37C9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able100">
    <w:name w:val="table10 Знак"/>
    <w:link w:val="table10"/>
    <w:rsid w:val="00FA37C9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 Spacing"/>
    <w:uiPriority w:val="1"/>
    <w:qFormat/>
    <w:rsid w:val="00CC4E0C"/>
    <w:rPr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D03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3DC1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4E23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4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Милашевская Татьяна Сергеевна</cp:lastModifiedBy>
  <cp:revision>3</cp:revision>
  <cp:lastPrinted>2022-11-09T07:44:00Z</cp:lastPrinted>
  <dcterms:created xsi:type="dcterms:W3CDTF">2026-02-05T09:41:00Z</dcterms:created>
  <dcterms:modified xsi:type="dcterms:W3CDTF">2026-02-05T10:06:00Z</dcterms:modified>
</cp:coreProperties>
</file>