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79CFE" w14:textId="77777777" w:rsidR="00CB3654" w:rsidRDefault="00CB3654" w:rsidP="00CB3654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МАТЕРИАЛ</w:t>
      </w:r>
    </w:p>
    <w:p w14:paraId="6EDEA5C5" w14:textId="77777777" w:rsidR="00CB3654" w:rsidRDefault="00CB3654" w:rsidP="00CB3654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для членов информационно-пропагандистских групп</w:t>
      </w:r>
    </w:p>
    <w:p w14:paraId="6E8A6D2D" w14:textId="77777777" w:rsidR="00CB3654" w:rsidRDefault="00CB3654" w:rsidP="00CB3654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(июнь 2026 г.)</w:t>
      </w:r>
    </w:p>
    <w:p w14:paraId="4F8B45DE" w14:textId="77777777" w:rsidR="00CB3654" w:rsidRDefault="00CB3654" w:rsidP="00CB3654">
      <w:pPr>
        <w:spacing w:after="0" w:line="240" w:lineRule="auto"/>
        <w:ind w:firstLine="709"/>
        <w:jc w:val="both"/>
        <w:rPr>
          <w:bCs/>
          <w:sz w:val="30"/>
          <w:szCs w:val="30"/>
        </w:rPr>
      </w:pPr>
    </w:p>
    <w:p w14:paraId="2D042C7E" w14:textId="77777777" w:rsidR="00CB3654" w:rsidRPr="00CB3654" w:rsidRDefault="00CB3654" w:rsidP="00CB3654">
      <w:pPr>
        <w:spacing w:after="60"/>
        <w:jc w:val="center"/>
        <w:rPr>
          <w:rFonts w:eastAsia="Calibri" w:cs="Times New Roman"/>
          <w:i/>
          <w:sz w:val="30"/>
          <w:szCs w:val="30"/>
        </w:rPr>
      </w:pPr>
      <w:r>
        <w:rPr>
          <w:rFonts w:eastAsia="Calibri" w:cs="Times New Roman"/>
          <w:b/>
          <w:sz w:val="30"/>
          <w:szCs w:val="30"/>
        </w:rPr>
        <w:t>ПАМЯТЬ ВО ИМЯ БУДУЩЕГО</w:t>
      </w:r>
      <w:r>
        <w:rPr>
          <w:rFonts w:eastAsia="Calibri" w:cs="Times New Roman"/>
          <w:b/>
          <w:sz w:val="30"/>
          <w:szCs w:val="30"/>
        </w:rPr>
        <w:br/>
      </w:r>
      <w:r>
        <w:rPr>
          <w:rFonts w:eastAsia="Calibri" w:cs="Times New Roman"/>
          <w:i/>
          <w:sz w:val="30"/>
          <w:szCs w:val="30"/>
        </w:rPr>
        <w:t>(к 85-й годовщине начала Великой Отечественной войны)</w:t>
      </w:r>
    </w:p>
    <w:p w14:paraId="142BA542" w14:textId="77777777" w:rsidR="00762C40" w:rsidRPr="00B33C8B" w:rsidRDefault="00762C40" w:rsidP="00C4375A">
      <w:pPr>
        <w:spacing w:after="0"/>
        <w:ind w:firstLine="709"/>
        <w:jc w:val="both"/>
        <w:rPr>
          <w:rFonts w:cs="Times New Roman"/>
          <w:b/>
          <w:i/>
          <w:sz w:val="30"/>
          <w:szCs w:val="30"/>
        </w:rPr>
      </w:pPr>
      <w:r w:rsidRPr="00B33C8B">
        <w:rPr>
          <w:rFonts w:cs="Times New Roman"/>
          <w:b/>
          <w:i/>
          <w:sz w:val="30"/>
          <w:szCs w:val="30"/>
        </w:rPr>
        <w:t>(для работников предприятий реального сектора экономики)</w:t>
      </w:r>
    </w:p>
    <w:p w14:paraId="696F9364" w14:textId="77777777" w:rsidR="00CB3654" w:rsidRPr="00C4375A" w:rsidRDefault="00CB3654" w:rsidP="00C4375A">
      <w:pPr>
        <w:widowControl w:val="0"/>
        <w:spacing w:after="0" w:line="300" w:lineRule="exact"/>
        <w:jc w:val="center"/>
        <w:rPr>
          <w:rFonts w:cs="Times New Roman"/>
          <w:sz w:val="14"/>
          <w:szCs w:val="14"/>
        </w:rPr>
      </w:pPr>
    </w:p>
    <w:p w14:paraId="787648EE" w14:textId="77777777" w:rsidR="006E6D44" w:rsidRDefault="00ED2066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В череде религиозных праздников особо выделяется Пасха. Ее празднуют не только верующие, живущие по церковному календарю, но и фактически все </w:t>
      </w:r>
      <w:r w:rsidR="006E6D44">
        <w:rPr>
          <w:rFonts w:cs="Times New Roman"/>
          <w:color w:val="000000" w:themeColor="text1"/>
          <w:sz w:val="30"/>
          <w:szCs w:val="30"/>
        </w:rPr>
        <w:t xml:space="preserve">население, так как она является символом надежды, возрождения, торжества жизни над смертью. </w:t>
      </w:r>
    </w:p>
    <w:p w14:paraId="6CD8B7FD" w14:textId="77777777" w:rsidR="00ED2066" w:rsidRDefault="006E6D44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Среди общегражданских праздников подобным особенным статусом </w:t>
      </w:r>
      <w:r w:rsidR="00C4375A">
        <w:rPr>
          <w:rFonts w:cs="Times New Roman"/>
          <w:b/>
          <w:color w:val="000000" w:themeColor="text1"/>
          <w:sz w:val="30"/>
          <w:szCs w:val="30"/>
        </w:rPr>
        <w:t>сакрального</w:t>
      </w:r>
      <w:r>
        <w:rPr>
          <w:rFonts w:cs="Times New Roman"/>
          <w:color w:val="000000" w:themeColor="text1"/>
          <w:sz w:val="30"/>
          <w:szCs w:val="30"/>
        </w:rPr>
        <w:t xml:space="preserve"> события обладает</w:t>
      </w:r>
      <w:r w:rsidR="00ED2066">
        <w:rPr>
          <w:rFonts w:cs="Times New Roman"/>
          <w:color w:val="000000" w:themeColor="text1"/>
          <w:sz w:val="30"/>
          <w:szCs w:val="30"/>
        </w:rPr>
        <w:t xml:space="preserve"> </w:t>
      </w:r>
      <w:r w:rsidRPr="00405C95">
        <w:rPr>
          <w:rFonts w:cs="Times New Roman"/>
          <w:b/>
          <w:color w:val="000000" w:themeColor="text1"/>
          <w:sz w:val="30"/>
          <w:szCs w:val="30"/>
        </w:rPr>
        <w:t>День Победы</w:t>
      </w:r>
      <w:r w:rsidR="00324C9F" w:rsidRPr="00324C9F">
        <w:rPr>
          <w:rFonts w:cs="Times New Roman"/>
          <w:color w:val="000000" w:themeColor="text1"/>
          <w:sz w:val="30"/>
          <w:szCs w:val="30"/>
        </w:rPr>
        <w:t>,</w:t>
      </w:r>
      <w:r w:rsidR="00324C9F">
        <w:rPr>
          <w:rFonts w:cs="Times New Roman"/>
          <w:b/>
          <w:color w:val="000000" w:themeColor="text1"/>
          <w:sz w:val="30"/>
          <w:szCs w:val="30"/>
        </w:rPr>
        <w:t xml:space="preserve"> </w:t>
      </w:r>
      <w:r w:rsidR="00324C9F" w:rsidRPr="00324C9F">
        <w:rPr>
          <w:rFonts w:cs="Times New Roman"/>
          <w:color w:val="000000" w:themeColor="text1"/>
          <w:sz w:val="30"/>
          <w:szCs w:val="30"/>
        </w:rPr>
        <w:t>находящий отклик в сердцах каждого жителя нашей страны</w:t>
      </w:r>
      <w:r w:rsidRPr="00324C9F">
        <w:rPr>
          <w:rFonts w:cs="Times New Roman"/>
          <w:color w:val="000000" w:themeColor="text1"/>
          <w:sz w:val="30"/>
          <w:szCs w:val="30"/>
        </w:rPr>
        <w:t>.</w:t>
      </w:r>
      <w:r w:rsidR="00324C9F">
        <w:rPr>
          <w:rFonts w:cs="Times New Roman"/>
          <w:color w:val="000000" w:themeColor="text1"/>
          <w:sz w:val="30"/>
          <w:szCs w:val="30"/>
        </w:rPr>
        <w:t xml:space="preserve"> Это символ </w:t>
      </w:r>
      <w:r w:rsidR="008B043C">
        <w:rPr>
          <w:rFonts w:cs="Times New Roman"/>
          <w:color w:val="000000" w:themeColor="text1"/>
          <w:sz w:val="30"/>
          <w:szCs w:val="30"/>
        </w:rPr>
        <w:t>торжества</w:t>
      </w:r>
      <w:r w:rsidR="002D2560">
        <w:rPr>
          <w:rFonts w:cs="Times New Roman"/>
          <w:color w:val="000000" w:themeColor="text1"/>
          <w:sz w:val="30"/>
          <w:szCs w:val="30"/>
        </w:rPr>
        <w:t xml:space="preserve"> в битве</w:t>
      </w:r>
      <w:r w:rsidR="00324C9F">
        <w:rPr>
          <w:rFonts w:cs="Times New Roman"/>
          <w:color w:val="000000" w:themeColor="text1"/>
          <w:sz w:val="30"/>
          <w:szCs w:val="30"/>
        </w:rPr>
        <w:t xml:space="preserve"> добра </w:t>
      </w:r>
      <w:r w:rsidR="002D2560">
        <w:rPr>
          <w:rFonts w:cs="Times New Roman"/>
          <w:color w:val="000000" w:themeColor="text1"/>
          <w:sz w:val="30"/>
          <w:szCs w:val="30"/>
        </w:rPr>
        <w:t>со</w:t>
      </w:r>
      <w:r w:rsidR="00324C9F">
        <w:rPr>
          <w:rFonts w:cs="Times New Roman"/>
          <w:color w:val="000000" w:themeColor="text1"/>
          <w:sz w:val="30"/>
          <w:szCs w:val="30"/>
        </w:rPr>
        <w:t xml:space="preserve"> злом, спасения от нашествия темных</w:t>
      </w:r>
      <w:r w:rsidR="00BA58D7" w:rsidRPr="00BA58D7">
        <w:rPr>
          <w:rFonts w:cs="Times New Roman"/>
          <w:color w:val="000000" w:themeColor="text1"/>
          <w:sz w:val="30"/>
          <w:szCs w:val="30"/>
        </w:rPr>
        <w:t xml:space="preserve"> </w:t>
      </w:r>
      <w:r w:rsidR="00BA58D7">
        <w:rPr>
          <w:rFonts w:cs="Times New Roman"/>
          <w:color w:val="000000" w:themeColor="text1"/>
          <w:sz w:val="30"/>
          <w:szCs w:val="30"/>
        </w:rPr>
        <w:t>сил</w:t>
      </w:r>
      <w:r w:rsidR="008543C0">
        <w:rPr>
          <w:rFonts w:cs="Times New Roman"/>
          <w:color w:val="000000" w:themeColor="text1"/>
          <w:sz w:val="30"/>
          <w:szCs w:val="30"/>
        </w:rPr>
        <w:t xml:space="preserve">, </w:t>
      </w:r>
      <w:r w:rsidR="002D2560">
        <w:rPr>
          <w:rFonts w:cs="Times New Roman"/>
          <w:color w:val="000000" w:themeColor="text1"/>
          <w:sz w:val="30"/>
          <w:szCs w:val="30"/>
        </w:rPr>
        <w:t>преодоления беды космических масштабов.</w:t>
      </w:r>
    </w:p>
    <w:p w14:paraId="5117438B" w14:textId="77777777" w:rsidR="002D2560" w:rsidRDefault="00410B86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Означенная</w:t>
      </w:r>
      <w:r w:rsidR="007B6910">
        <w:rPr>
          <w:rFonts w:cs="Times New Roman"/>
          <w:color w:val="000000" w:themeColor="text1"/>
          <w:sz w:val="30"/>
          <w:szCs w:val="30"/>
        </w:rPr>
        <w:t xml:space="preserve"> </w:t>
      </w:r>
      <w:r w:rsidR="007B6910" w:rsidRPr="004E0105">
        <w:rPr>
          <w:rFonts w:cs="Times New Roman"/>
          <w:b/>
          <w:color w:val="000000" w:themeColor="text1"/>
          <w:sz w:val="30"/>
          <w:szCs w:val="30"/>
        </w:rPr>
        <w:t>б</w:t>
      </w:r>
      <w:r w:rsidR="002D2560" w:rsidRPr="004E0105">
        <w:rPr>
          <w:rFonts w:cs="Times New Roman"/>
          <w:b/>
          <w:color w:val="000000" w:themeColor="text1"/>
          <w:sz w:val="30"/>
          <w:szCs w:val="30"/>
        </w:rPr>
        <w:t>еда</w:t>
      </w:r>
      <w:r w:rsidR="002D2560">
        <w:rPr>
          <w:rFonts w:cs="Times New Roman"/>
          <w:color w:val="000000" w:themeColor="text1"/>
          <w:sz w:val="30"/>
          <w:szCs w:val="30"/>
        </w:rPr>
        <w:t xml:space="preserve"> пришла </w:t>
      </w:r>
      <w:r w:rsidR="008543C0">
        <w:rPr>
          <w:rFonts w:cs="Times New Roman"/>
          <w:color w:val="000000" w:themeColor="text1"/>
          <w:sz w:val="30"/>
          <w:szCs w:val="30"/>
        </w:rPr>
        <w:t xml:space="preserve">на нашу землю </w:t>
      </w:r>
      <w:r w:rsidR="008543C0" w:rsidRPr="004E0105">
        <w:rPr>
          <w:rFonts w:cs="Times New Roman"/>
          <w:b/>
          <w:color w:val="000000" w:themeColor="text1"/>
          <w:sz w:val="30"/>
          <w:szCs w:val="30"/>
        </w:rPr>
        <w:t>22 июня 1941 г</w:t>
      </w:r>
      <w:r w:rsidR="00C4375A">
        <w:rPr>
          <w:rFonts w:cs="Times New Roman"/>
          <w:b/>
          <w:color w:val="000000" w:themeColor="text1"/>
          <w:sz w:val="30"/>
          <w:szCs w:val="30"/>
        </w:rPr>
        <w:t>.</w:t>
      </w:r>
      <w:r w:rsidR="008543C0">
        <w:rPr>
          <w:rFonts w:cs="Times New Roman"/>
          <w:color w:val="000000" w:themeColor="text1"/>
          <w:sz w:val="30"/>
          <w:szCs w:val="30"/>
        </w:rPr>
        <w:t xml:space="preserve">, затронула всех, вломилась в каждый дом, ударила по каждой семье. </w:t>
      </w:r>
    </w:p>
    <w:p w14:paraId="04871539" w14:textId="77777777" w:rsidR="00557C04" w:rsidRDefault="00441EDF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Чем мог запомниться этот день? </w:t>
      </w:r>
      <w:r w:rsidR="00557C04">
        <w:rPr>
          <w:rFonts w:cs="Times New Roman"/>
          <w:color w:val="000000" w:themeColor="text1"/>
          <w:sz w:val="30"/>
          <w:szCs w:val="30"/>
        </w:rPr>
        <w:t xml:space="preserve">Чем-то особенным он мог остаться </w:t>
      </w:r>
      <w:r w:rsidR="00432A89">
        <w:rPr>
          <w:rFonts w:cs="Times New Roman"/>
          <w:color w:val="000000" w:themeColor="text1"/>
          <w:sz w:val="30"/>
          <w:szCs w:val="30"/>
        </w:rPr>
        <w:t xml:space="preserve">надолго </w:t>
      </w:r>
      <w:r w:rsidR="00557C04">
        <w:rPr>
          <w:rFonts w:cs="Times New Roman"/>
          <w:color w:val="000000" w:themeColor="text1"/>
          <w:sz w:val="30"/>
          <w:szCs w:val="30"/>
        </w:rPr>
        <w:t xml:space="preserve">только в памяти старшеклассников. </w:t>
      </w:r>
      <w:r w:rsidR="004E0105">
        <w:rPr>
          <w:rFonts w:cs="Times New Roman"/>
          <w:color w:val="000000" w:themeColor="text1"/>
          <w:sz w:val="30"/>
          <w:szCs w:val="30"/>
        </w:rPr>
        <w:t>Накануне, 21 июня проходили выпускные вечера и утром 22 июня многие выпускные классы пошли встречать рассвет, как символ своей начинающейся взрослой жизни</w:t>
      </w:r>
      <w:r w:rsidR="00557C04">
        <w:rPr>
          <w:rFonts w:cs="Times New Roman"/>
          <w:color w:val="000000" w:themeColor="text1"/>
          <w:sz w:val="30"/>
          <w:szCs w:val="30"/>
        </w:rPr>
        <w:t xml:space="preserve">, полные надежд, открытые </w:t>
      </w:r>
      <w:r w:rsidR="003A1124">
        <w:rPr>
          <w:rFonts w:cs="Times New Roman"/>
          <w:color w:val="000000" w:themeColor="text1"/>
          <w:sz w:val="30"/>
          <w:szCs w:val="30"/>
        </w:rPr>
        <w:t xml:space="preserve">светлому </w:t>
      </w:r>
      <w:r w:rsidR="00557C04">
        <w:rPr>
          <w:rFonts w:cs="Times New Roman"/>
          <w:color w:val="000000" w:themeColor="text1"/>
          <w:sz w:val="30"/>
          <w:szCs w:val="30"/>
        </w:rPr>
        <w:t>будущему</w:t>
      </w:r>
      <w:r w:rsidR="004E0105">
        <w:rPr>
          <w:rFonts w:cs="Times New Roman"/>
          <w:color w:val="000000" w:themeColor="text1"/>
          <w:sz w:val="30"/>
          <w:szCs w:val="30"/>
        </w:rPr>
        <w:t>.</w:t>
      </w:r>
    </w:p>
    <w:p w14:paraId="4D45EA7F" w14:textId="77777777" w:rsidR="003A1124" w:rsidRDefault="00557C04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Однако с восходом солнца нормальн</w:t>
      </w:r>
      <w:r w:rsidR="00A3536C">
        <w:rPr>
          <w:rFonts w:cs="Times New Roman"/>
          <w:color w:val="000000" w:themeColor="text1"/>
          <w:sz w:val="30"/>
          <w:szCs w:val="30"/>
        </w:rPr>
        <w:t>ая</w:t>
      </w:r>
      <w:r>
        <w:rPr>
          <w:rFonts w:cs="Times New Roman"/>
          <w:color w:val="000000" w:themeColor="text1"/>
          <w:sz w:val="30"/>
          <w:szCs w:val="30"/>
        </w:rPr>
        <w:t>, привычн</w:t>
      </w:r>
      <w:r w:rsidR="00A3536C">
        <w:rPr>
          <w:rFonts w:cs="Times New Roman"/>
          <w:color w:val="000000" w:themeColor="text1"/>
          <w:sz w:val="30"/>
          <w:szCs w:val="30"/>
        </w:rPr>
        <w:t>ая, мирная жизнь рухнула</w:t>
      </w:r>
      <w:r w:rsidR="00D9452A">
        <w:rPr>
          <w:rFonts w:cs="Times New Roman"/>
          <w:color w:val="000000" w:themeColor="text1"/>
          <w:sz w:val="30"/>
          <w:szCs w:val="30"/>
        </w:rPr>
        <w:t xml:space="preserve">. На нашу землю </w:t>
      </w:r>
      <w:r w:rsidR="004A511B">
        <w:rPr>
          <w:rFonts w:cs="Times New Roman"/>
          <w:color w:val="000000" w:themeColor="text1"/>
          <w:sz w:val="30"/>
          <w:szCs w:val="30"/>
        </w:rPr>
        <w:t xml:space="preserve">буквально обрушилась лавина </w:t>
      </w:r>
      <w:r w:rsidR="003A1124">
        <w:rPr>
          <w:rFonts w:cs="Times New Roman"/>
          <w:color w:val="000000" w:themeColor="text1"/>
          <w:sz w:val="30"/>
          <w:szCs w:val="30"/>
        </w:rPr>
        <w:t xml:space="preserve">вооруженных до зубов </w:t>
      </w:r>
      <w:r w:rsidR="004A511B">
        <w:rPr>
          <w:rFonts w:cs="Times New Roman"/>
          <w:color w:val="000000" w:themeColor="text1"/>
          <w:sz w:val="30"/>
          <w:szCs w:val="30"/>
        </w:rPr>
        <w:t>нелюдей, обученн</w:t>
      </w:r>
      <w:r w:rsidR="000E62AE">
        <w:rPr>
          <w:rFonts w:cs="Times New Roman"/>
          <w:color w:val="000000" w:themeColor="text1"/>
          <w:sz w:val="30"/>
          <w:szCs w:val="30"/>
        </w:rPr>
        <w:t>ых</w:t>
      </w:r>
      <w:r w:rsidR="004A511B">
        <w:rPr>
          <w:rFonts w:cs="Times New Roman"/>
          <w:color w:val="000000" w:themeColor="text1"/>
          <w:sz w:val="30"/>
          <w:szCs w:val="30"/>
        </w:rPr>
        <w:t xml:space="preserve"> убивать</w:t>
      </w:r>
      <w:r w:rsidR="003A1124">
        <w:rPr>
          <w:rFonts w:cs="Times New Roman"/>
          <w:color w:val="000000" w:themeColor="text1"/>
          <w:sz w:val="30"/>
          <w:szCs w:val="30"/>
        </w:rPr>
        <w:t>,</w:t>
      </w:r>
      <w:r w:rsidR="004A511B">
        <w:rPr>
          <w:rFonts w:cs="Times New Roman"/>
          <w:color w:val="000000" w:themeColor="text1"/>
          <w:sz w:val="30"/>
          <w:szCs w:val="30"/>
        </w:rPr>
        <w:t xml:space="preserve"> </w:t>
      </w:r>
      <w:r w:rsidR="007201BA">
        <w:rPr>
          <w:rFonts w:cs="Times New Roman"/>
          <w:color w:val="000000" w:themeColor="text1"/>
          <w:sz w:val="30"/>
          <w:szCs w:val="30"/>
        </w:rPr>
        <w:t xml:space="preserve">получивших </w:t>
      </w:r>
      <w:r w:rsidR="003A1124">
        <w:rPr>
          <w:rFonts w:cs="Times New Roman"/>
          <w:color w:val="000000" w:themeColor="text1"/>
          <w:sz w:val="30"/>
          <w:szCs w:val="30"/>
        </w:rPr>
        <w:t>предварительн</w:t>
      </w:r>
      <w:r w:rsidR="007201BA">
        <w:rPr>
          <w:rFonts w:cs="Times New Roman"/>
          <w:color w:val="000000" w:themeColor="text1"/>
          <w:sz w:val="30"/>
          <w:szCs w:val="30"/>
        </w:rPr>
        <w:t>ое</w:t>
      </w:r>
      <w:r w:rsidR="003A1124">
        <w:rPr>
          <w:rFonts w:cs="Times New Roman"/>
          <w:color w:val="000000" w:themeColor="text1"/>
          <w:sz w:val="30"/>
          <w:szCs w:val="30"/>
        </w:rPr>
        <w:t xml:space="preserve"> благословение </w:t>
      </w:r>
      <w:r w:rsidR="00432A89">
        <w:rPr>
          <w:rFonts w:cs="Times New Roman"/>
          <w:color w:val="000000" w:themeColor="text1"/>
          <w:sz w:val="30"/>
          <w:szCs w:val="30"/>
        </w:rPr>
        <w:t xml:space="preserve">на </w:t>
      </w:r>
      <w:r w:rsidR="003A1124">
        <w:rPr>
          <w:rFonts w:cs="Times New Roman"/>
          <w:color w:val="000000" w:themeColor="text1"/>
          <w:sz w:val="30"/>
          <w:szCs w:val="30"/>
        </w:rPr>
        <w:t>люб</w:t>
      </w:r>
      <w:r w:rsidR="00432A89">
        <w:rPr>
          <w:rFonts w:cs="Times New Roman"/>
          <w:color w:val="000000" w:themeColor="text1"/>
          <w:sz w:val="30"/>
          <w:szCs w:val="30"/>
        </w:rPr>
        <w:t>ую</w:t>
      </w:r>
      <w:r w:rsidR="003A1124">
        <w:rPr>
          <w:rFonts w:cs="Times New Roman"/>
          <w:color w:val="000000" w:themeColor="text1"/>
          <w:sz w:val="30"/>
          <w:szCs w:val="30"/>
        </w:rPr>
        <w:t xml:space="preserve"> жестокост</w:t>
      </w:r>
      <w:r w:rsidR="00432A89">
        <w:rPr>
          <w:rFonts w:cs="Times New Roman"/>
          <w:color w:val="000000" w:themeColor="text1"/>
          <w:sz w:val="30"/>
          <w:szCs w:val="30"/>
        </w:rPr>
        <w:t>ь</w:t>
      </w:r>
      <w:r w:rsidR="00E93D0A">
        <w:rPr>
          <w:rFonts w:cs="Times New Roman"/>
          <w:color w:val="000000" w:themeColor="text1"/>
          <w:sz w:val="30"/>
          <w:szCs w:val="30"/>
        </w:rPr>
        <w:t>.</w:t>
      </w:r>
      <w:r w:rsidR="003A1124">
        <w:rPr>
          <w:rFonts w:cs="Times New Roman"/>
          <w:color w:val="000000" w:themeColor="text1"/>
          <w:sz w:val="30"/>
          <w:szCs w:val="30"/>
        </w:rPr>
        <w:t xml:space="preserve">  </w:t>
      </w:r>
    </w:p>
    <w:p w14:paraId="0E41EC39" w14:textId="77777777" w:rsidR="00EA74F2" w:rsidRPr="00D247D5" w:rsidRDefault="00EA74F2" w:rsidP="00EA74F2">
      <w:pPr>
        <w:spacing w:before="120" w:after="0" w:line="280" w:lineRule="exact"/>
        <w:jc w:val="both"/>
        <w:rPr>
          <w:rFonts w:cs="Times New Roman"/>
          <w:b/>
          <w:i/>
          <w:szCs w:val="28"/>
        </w:rPr>
      </w:pPr>
      <w:proofErr w:type="spellStart"/>
      <w:r w:rsidRPr="00D247D5">
        <w:rPr>
          <w:rFonts w:cs="Times New Roman"/>
          <w:b/>
          <w:i/>
          <w:szCs w:val="28"/>
        </w:rPr>
        <w:t>Справочно</w:t>
      </w:r>
      <w:proofErr w:type="spellEnd"/>
      <w:r w:rsidRPr="00D247D5">
        <w:rPr>
          <w:rFonts w:cs="Times New Roman"/>
          <w:b/>
          <w:i/>
          <w:szCs w:val="28"/>
        </w:rPr>
        <w:t>:</w:t>
      </w:r>
    </w:p>
    <w:p w14:paraId="120FF145" w14:textId="77777777" w:rsidR="00EA74F2" w:rsidRPr="00773C25" w:rsidRDefault="00EA74F2" w:rsidP="00BB11F9">
      <w:pPr>
        <w:spacing w:after="120" w:line="280" w:lineRule="exact"/>
        <w:ind w:left="709" w:firstLine="709"/>
        <w:jc w:val="both"/>
        <w:rPr>
          <w:rFonts w:cs="Times New Roman"/>
          <w:i/>
          <w:color w:val="000000" w:themeColor="text1"/>
          <w:szCs w:val="28"/>
        </w:rPr>
      </w:pPr>
      <w:r w:rsidRPr="00773C25">
        <w:rPr>
          <w:rFonts w:cs="Times New Roman"/>
          <w:i/>
          <w:color w:val="000000" w:themeColor="text1"/>
          <w:szCs w:val="28"/>
        </w:rPr>
        <w:t>Указом о военном судопроизводстве в районе Барбаросса и об особых мерах войск, изданном 13 мая 1941 г</w:t>
      </w:r>
      <w:r w:rsidR="00C4375A">
        <w:rPr>
          <w:rFonts w:cs="Times New Roman"/>
          <w:i/>
          <w:color w:val="000000" w:themeColor="text1"/>
          <w:szCs w:val="28"/>
        </w:rPr>
        <w:t>.</w:t>
      </w:r>
      <w:r w:rsidRPr="00773C25">
        <w:rPr>
          <w:rFonts w:cs="Times New Roman"/>
          <w:i/>
          <w:color w:val="000000" w:themeColor="text1"/>
          <w:szCs w:val="28"/>
        </w:rPr>
        <w:t xml:space="preserve"> (за 40 дней до начала войны) </w:t>
      </w:r>
      <w:r w:rsidR="00773C25" w:rsidRPr="00773C25">
        <w:rPr>
          <w:rFonts w:cs="Times New Roman"/>
          <w:i/>
          <w:color w:val="000000" w:themeColor="text1"/>
          <w:szCs w:val="28"/>
        </w:rPr>
        <w:t xml:space="preserve">за подписью начальника верховного командования вооруженных сил Германии Вильгельма Кейтеля было оформлено предписание фюрера о применении в ходе войны на Востоке «самых крайних мер». </w:t>
      </w:r>
      <w:r w:rsidRPr="00773C25">
        <w:rPr>
          <w:rFonts w:cs="Times New Roman"/>
          <w:i/>
          <w:color w:val="000000" w:themeColor="text1"/>
          <w:szCs w:val="28"/>
        </w:rPr>
        <w:t>Офицерам вермахта предоставлялось право расстрела без суда и устанавливалась безнаказанность военнослужащих за преступления, совершенные в отношении мирного населения.</w:t>
      </w:r>
    </w:p>
    <w:p w14:paraId="08A79E24" w14:textId="77777777" w:rsidR="00F6028B" w:rsidRPr="00BC689F" w:rsidRDefault="00F6028B" w:rsidP="004E0105">
      <w:pPr>
        <w:spacing w:after="0" w:line="240" w:lineRule="auto"/>
        <w:ind w:firstLine="709"/>
        <w:jc w:val="both"/>
        <w:rPr>
          <w:rFonts w:cs="Times New Roman"/>
          <w:i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Противостояние этому нашествию стало для нас </w:t>
      </w:r>
      <w:r w:rsidRPr="00995201">
        <w:rPr>
          <w:rFonts w:cs="Times New Roman"/>
          <w:b/>
          <w:color w:val="000000" w:themeColor="text1"/>
          <w:sz w:val="30"/>
          <w:szCs w:val="30"/>
        </w:rPr>
        <w:t>Великой Отечественной войной</w:t>
      </w:r>
      <w:r>
        <w:rPr>
          <w:rFonts w:cs="Times New Roman"/>
          <w:color w:val="000000" w:themeColor="text1"/>
          <w:sz w:val="30"/>
          <w:szCs w:val="30"/>
        </w:rPr>
        <w:t>, так как речь шла о самом существовании государства и всего советского народа.</w:t>
      </w:r>
      <w:r w:rsidR="00CC3E62">
        <w:rPr>
          <w:rFonts w:cs="Times New Roman"/>
          <w:color w:val="000000" w:themeColor="text1"/>
          <w:sz w:val="30"/>
          <w:szCs w:val="30"/>
        </w:rPr>
        <w:t xml:space="preserve"> </w:t>
      </w:r>
      <w:r w:rsidR="00F3085C">
        <w:rPr>
          <w:rFonts w:cs="Times New Roman"/>
          <w:color w:val="000000" w:themeColor="text1"/>
          <w:sz w:val="30"/>
          <w:szCs w:val="30"/>
        </w:rPr>
        <w:t xml:space="preserve">Но не только. Геополитическая ситуация к середине 1941 года сложилась таким образом, что Советский Союз четыре </w:t>
      </w:r>
      <w:r w:rsidR="007201BA">
        <w:rPr>
          <w:rFonts w:cs="Times New Roman"/>
          <w:color w:val="000000" w:themeColor="text1"/>
          <w:sz w:val="30"/>
          <w:szCs w:val="30"/>
        </w:rPr>
        <w:t xml:space="preserve">бесконечно </w:t>
      </w:r>
      <w:r w:rsidR="00432A89">
        <w:rPr>
          <w:rFonts w:cs="Times New Roman"/>
          <w:color w:val="000000" w:themeColor="text1"/>
          <w:sz w:val="30"/>
          <w:szCs w:val="30"/>
        </w:rPr>
        <w:t>долгих</w:t>
      </w:r>
      <w:r w:rsidR="007201BA">
        <w:rPr>
          <w:rFonts w:cs="Times New Roman"/>
          <w:color w:val="000000" w:themeColor="text1"/>
          <w:sz w:val="30"/>
          <w:szCs w:val="30"/>
        </w:rPr>
        <w:t xml:space="preserve"> </w:t>
      </w:r>
      <w:r w:rsidR="00F3085C">
        <w:rPr>
          <w:rFonts w:cs="Times New Roman"/>
          <w:color w:val="000000" w:themeColor="text1"/>
          <w:sz w:val="30"/>
          <w:szCs w:val="30"/>
        </w:rPr>
        <w:t xml:space="preserve">года боролся за свободу от нацизма всей Европы, за будущее всего мира. </w:t>
      </w:r>
      <w:r w:rsidR="00AD376A">
        <w:rPr>
          <w:rFonts w:cs="Times New Roman"/>
          <w:color w:val="000000" w:themeColor="text1"/>
          <w:sz w:val="30"/>
          <w:szCs w:val="30"/>
        </w:rPr>
        <w:t xml:space="preserve">Союзники (США и Великобритания) </w:t>
      </w:r>
      <w:r w:rsidR="00AD376A">
        <w:rPr>
          <w:rFonts w:cs="Times New Roman"/>
          <w:color w:val="000000" w:themeColor="text1"/>
          <w:sz w:val="30"/>
          <w:szCs w:val="30"/>
        </w:rPr>
        <w:lastRenderedPageBreak/>
        <w:t>начали вносить сопоставимый вклад в борьбу с нацизмом только с открытием Второго фронта в июне 1944 года</w:t>
      </w:r>
      <w:r w:rsidR="00936FC8" w:rsidRPr="00BC689F">
        <w:rPr>
          <w:rFonts w:cs="Times New Roman"/>
          <w:i/>
          <w:color w:val="000000" w:themeColor="text1"/>
          <w:sz w:val="30"/>
          <w:szCs w:val="30"/>
        </w:rPr>
        <w:t>.</w:t>
      </w:r>
    </w:p>
    <w:p w14:paraId="216A75CA" w14:textId="77777777" w:rsidR="004E0105" w:rsidRDefault="00BB11F9" w:rsidP="004E0105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BB11F9">
        <w:rPr>
          <w:rFonts w:cs="Times New Roman"/>
          <w:sz w:val="30"/>
          <w:szCs w:val="30"/>
        </w:rPr>
        <w:t>П</w:t>
      </w:r>
      <w:r w:rsidR="004E0105" w:rsidRPr="00BB11F9">
        <w:rPr>
          <w:rFonts w:cs="Times New Roman"/>
          <w:sz w:val="30"/>
          <w:szCs w:val="30"/>
        </w:rPr>
        <w:t>ризывники 1923 года рождения, многие из которых пошли на фронт добровольцами прямо с выпускных вечеров 21 июня 1941 г</w:t>
      </w:r>
      <w:r w:rsidR="00C4375A">
        <w:rPr>
          <w:rFonts w:cs="Times New Roman"/>
          <w:sz w:val="30"/>
          <w:szCs w:val="30"/>
        </w:rPr>
        <w:t>.</w:t>
      </w:r>
      <w:r w:rsidR="004E0105" w:rsidRPr="00BB11F9">
        <w:rPr>
          <w:rFonts w:cs="Times New Roman"/>
          <w:sz w:val="30"/>
          <w:szCs w:val="30"/>
        </w:rPr>
        <w:t>, понесли самые тяжелые потери. По разным оценкам, с полей сражений не вернулось от 66% до 90% юношей этого возраста.</w:t>
      </w:r>
      <w:r>
        <w:rPr>
          <w:rFonts w:cs="Times New Roman"/>
          <w:sz w:val="30"/>
          <w:szCs w:val="30"/>
        </w:rPr>
        <w:t xml:space="preserve"> Не меньшие потери понесли их </w:t>
      </w:r>
      <w:r w:rsidR="00F6028B">
        <w:rPr>
          <w:rFonts w:cs="Times New Roman"/>
          <w:sz w:val="30"/>
          <w:szCs w:val="30"/>
        </w:rPr>
        <w:t xml:space="preserve">ровесники предыдущих и последующих годов рождения. </w:t>
      </w:r>
      <w:r w:rsidR="00AD376A">
        <w:rPr>
          <w:rFonts w:cs="Times New Roman"/>
          <w:sz w:val="30"/>
          <w:szCs w:val="30"/>
        </w:rPr>
        <w:t xml:space="preserve">Погибло </w:t>
      </w:r>
      <w:r w:rsidR="00F6028B">
        <w:rPr>
          <w:rFonts w:cs="Times New Roman"/>
          <w:sz w:val="30"/>
          <w:szCs w:val="30"/>
        </w:rPr>
        <w:t>целое поколение молодых людей</w:t>
      </w:r>
      <w:r w:rsidR="00AD376A">
        <w:rPr>
          <w:rFonts w:cs="Times New Roman"/>
          <w:sz w:val="30"/>
          <w:szCs w:val="30"/>
        </w:rPr>
        <w:t xml:space="preserve">, </w:t>
      </w:r>
      <w:r w:rsidR="00F6028B">
        <w:rPr>
          <w:rFonts w:cs="Times New Roman"/>
          <w:sz w:val="30"/>
          <w:szCs w:val="30"/>
        </w:rPr>
        <w:t xml:space="preserve">целое поколение невест осталось без женихов. </w:t>
      </w:r>
    </w:p>
    <w:p w14:paraId="0C358E64" w14:textId="77777777" w:rsidR="00BC689F" w:rsidRPr="00697AEC" w:rsidRDefault="00432A89" w:rsidP="004E0105">
      <w:pPr>
        <w:spacing w:after="0" w:line="240" w:lineRule="auto"/>
        <w:ind w:firstLine="709"/>
        <w:jc w:val="both"/>
        <w:rPr>
          <w:rFonts w:cs="Times New Roman"/>
          <w:spacing w:val="-4"/>
          <w:sz w:val="30"/>
          <w:szCs w:val="30"/>
        </w:rPr>
      </w:pPr>
      <w:r w:rsidRPr="00697AEC">
        <w:rPr>
          <w:rFonts w:cs="Times New Roman"/>
          <w:spacing w:val="-4"/>
          <w:sz w:val="30"/>
          <w:szCs w:val="30"/>
        </w:rPr>
        <w:t>Потери не обошли стороной ни одну семью Советского Союза</w:t>
      </w:r>
      <w:r w:rsidR="00AD376A">
        <w:rPr>
          <w:rFonts w:cs="Times New Roman"/>
          <w:spacing w:val="-4"/>
          <w:sz w:val="30"/>
          <w:szCs w:val="30"/>
        </w:rPr>
        <w:t>.</w:t>
      </w:r>
      <w:r w:rsidRPr="00697AEC">
        <w:rPr>
          <w:rFonts w:cs="Times New Roman"/>
          <w:spacing w:val="-4"/>
          <w:sz w:val="30"/>
          <w:szCs w:val="30"/>
        </w:rPr>
        <w:t xml:space="preserve"> </w:t>
      </w:r>
      <w:r w:rsidR="00AD376A">
        <w:rPr>
          <w:rFonts w:cs="Times New Roman"/>
          <w:spacing w:val="-4"/>
          <w:sz w:val="30"/>
          <w:szCs w:val="30"/>
        </w:rPr>
        <w:t>В</w:t>
      </w:r>
      <w:r w:rsidRPr="00697AEC">
        <w:rPr>
          <w:rFonts w:cs="Times New Roman"/>
          <w:spacing w:val="-4"/>
          <w:sz w:val="30"/>
          <w:szCs w:val="30"/>
        </w:rPr>
        <w:t xml:space="preserve"> каждой семье было кого оплакивать, если не ближайших родных, то дальних родственников</w:t>
      </w:r>
      <w:r w:rsidR="004461A5">
        <w:rPr>
          <w:rFonts w:cs="Times New Roman"/>
          <w:spacing w:val="-4"/>
          <w:sz w:val="30"/>
          <w:szCs w:val="30"/>
        </w:rPr>
        <w:t>.</w:t>
      </w:r>
      <w:r w:rsidRPr="00697AEC">
        <w:rPr>
          <w:rFonts w:cs="Times New Roman"/>
          <w:spacing w:val="-4"/>
          <w:sz w:val="30"/>
          <w:szCs w:val="30"/>
        </w:rPr>
        <w:t xml:space="preserve"> </w:t>
      </w:r>
      <w:r w:rsidR="004461A5">
        <w:rPr>
          <w:rFonts w:cs="Times New Roman"/>
          <w:spacing w:val="-4"/>
          <w:sz w:val="30"/>
          <w:szCs w:val="30"/>
        </w:rPr>
        <w:t>П</w:t>
      </w:r>
      <w:r w:rsidRPr="00697AEC">
        <w:rPr>
          <w:rFonts w:cs="Times New Roman"/>
          <w:spacing w:val="-4"/>
          <w:sz w:val="30"/>
          <w:szCs w:val="30"/>
        </w:rPr>
        <w:t xml:space="preserve">охоронка искала дорогу чуть ли не в каждый дом. </w:t>
      </w:r>
    </w:p>
    <w:p w14:paraId="7DA45B28" w14:textId="77777777" w:rsidR="003D4318" w:rsidRPr="00CC6D01" w:rsidRDefault="00BC689F" w:rsidP="004E0105">
      <w:pPr>
        <w:spacing w:after="0" w:line="240" w:lineRule="auto"/>
        <w:ind w:firstLine="709"/>
        <w:jc w:val="both"/>
        <w:rPr>
          <w:rFonts w:cs="Times New Roman"/>
          <w:spacing w:val="-8"/>
          <w:sz w:val="30"/>
          <w:szCs w:val="30"/>
        </w:rPr>
      </w:pPr>
      <w:r w:rsidRPr="00CC6D01">
        <w:rPr>
          <w:rFonts w:cs="Times New Roman"/>
          <w:spacing w:val="-8"/>
          <w:sz w:val="30"/>
          <w:szCs w:val="30"/>
        </w:rPr>
        <w:t>На фоне всеобщей беды как-то</w:t>
      </w:r>
      <w:r w:rsidR="003D4318" w:rsidRPr="00CC6D01">
        <w:rPr>
          <w:rFonts w:cs="Times New Roman"/>
          <w:spacing w:val="-8"/>
          <w:sz w:val="30"/>
          <w:szCs w:val="30"/>
        </w:rPr>
        <w:t xml:space="preserve"> не этично выделять жертвы, понесенные народом Беларуси, его вклад в Победу. Но факты говорят сами за себя. </w:t>
      </w:r>
    </w:p>
    <w:p w14:paraId="2549FCA7" w14:textId="77777777" w:rsidR="003D4318" w:rsidRDefault="003D4318" w:rsidP="003D4318">
      <w:pPr>
        <w:spacing w:after="0" w:line="240" w:lineRule="auto"/>
        <w:ind w:firstLine="709"/>
        <w:jc w:val="both"/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</w:pP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Вс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народный характ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р борьбы б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лорусского народа в В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ликой От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ч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ств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нной войн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 проявился с самого начала гитл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ровского наш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ствия. Для защиты были зад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йствованы вс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 доступны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 р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сурсы р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спублики. Н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смотря на быстро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 продвиж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ни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 н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м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цко-фашистских войск на восток, в БССР были пров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д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ны мобилизационны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 м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роприятия. За июнь</w:t>
      </w:r>
      <w:r w:rsidRPr="005C1848">
        <w:rPr>
          <w:rFonts w:cs="Times New Roman"/>
          <w:color w:val="000000" w:themeColor="text1"/>
          <w:sz w:val="30"/>
          <w:szCs w:val="30"/>
        </w:rPr>
        <w:t>–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август</w:t>
      </w:r>
      <w:r w:rsidR="00C4375A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 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1941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 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г. в состав Красной Армии влилось бол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 500 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тыс.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 жит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л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й Б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ларуси. 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А </w:t>
      </w:r>
      <w:r w:rsidR="005026BA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за весь период 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Великой Отечественной </w:t>
      </w:r>
      <w:r w:rsidR="005026BA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войны в регулярных частях на различных фронтах 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воевало более 1,3 млн белорусов</w:t>
      </w:r>
      <w:r w:rsidR="005026BA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 и уроженцев Беларуси.</w:t>
      </w:r>
    </w:p>
    <w:p w14:paraId="226E5488" w14:textId="77777777" w:rsidR="00EA00C5" w:rsidRPr="00D247D5" w:rsidRDefault="00EA00C5" w:rsidP="00EA00C5">
      <w:pPr>
        <w:spacing w:before="120" w:after="0" w:line="280" w:lineRule="exact"/>
        <w:jc w:val="both"/>
        <w:rPr>
          <w:rFonts w:cs="Times New Roman"/>
          <w:b/>
          <w:i/>
          <w:szCs w:val="28"/>
        </w:rPr>
      </w:pPr>
      <w:proofErr w:type="spellStart"/>
      <w:r w:rsidRPr="00D247D5">
        <w:rPr>
          <w:rFonts w:cs="Times New Roman"/>
          <w:b/>
          <w:i/>
          <w:szCs w:val="28"/>
        </w:rPr>
        <w:t>Справочно</w:t>
      </w:r>
      <w:proofErr w:type="spellEnd"/>
      <w:r w:rsidRPr="00D247D5">
        <w:rPr>
          <w:rFonts w:cs="Times New Roman"/>
          <w:b/>
          <w:i/>
          <w:szCs w:val="28"/>
        </w:rPr>
        <w:t>:</w:t>
      </w:r>
    </w:p>
    <w:p w14:paraId="7DADB247" w14:textId="77777777" w:rsidR="003D4318" w:rsidRPr="00697AEC" w:rsidRDefault="003D4318" w:rsidP="00697AEC">
      <w:pPr>
        <w:spacing w:after="0" w:line="280" w:lineRule="exact"/>
        <w:ind w:left="709" w:firstLine="851"/>
        <w:jc w:val="both"/>
        <w:rPr>
          <w:rFonts w:cs="Times New Roman"/>
          <w:i/>
          <w:color w:val="000000" w:themeColor="text1"/>
          <w:szCs w:val="28"/>
          <w:lang w:val="be-BY"/>
        </w:rPr>
      </w:pPr>
      <w:r w:rsidRPr="00697AEC">
        <w:rPr>
          <w:rFonts w:cs="Times New Roman"/>
          <w:i/>
          <w:color w:val="000000" w:themeColor="text1"/>
          <w:szCs w:val="28"/>
          <w:lang w:val="be-BY"/>
        </w:rPr>
        <w:t>Кроме того, в</w:t>
      </w:r>
      <w:r w:rsidRPr="00697AEC">
        <w:rPr>
          <w:rFonts w:cs="Times New Roman"/>
          <w:i/>
          <w:color w:val="000000" w:themeColor="text1"/>
          <w:szCs w:val="28"/>
        </w:rPr>
        <w:t xml:space="preserve"> первые дни войны в Беларуси было организовано</w:t>
      </w:r>
      <w:r w:rsidR="00C4375A">
        <w:rPr>
          <w:rFonts w:cs="Times New Roman"/>
          <w:i/>
          <w:color w:val="000000" w:themeColor="text1"/>
          <w:szCs w:val="28"/>
        </w:rPr>
        <w:br/>
      </w:r>
      <w:r w:rsidRPr="00697AEC">
        <w:rPr>
          <w:rFonts w:cs="Times New Roman"/>
          <w:i/>
          <w:color w:val="000000" w:themeColor="text1"/>
          <w:szCs w:val="28"/>
        </w:rPr>
        <w:t>78 истребительных батальонов, объединявших более 13 тыс. бойцов</w:t>
      </w:r>
      <w:r w:rsidR="005C6153">
        <w:rPr>
          <w:rFonts w:cs="Times New Roman"/>
          <w:i/>
          <w:color w:val="000000" w:themeColor="text1"/>
          <w:szCs w:val="28"/>
        </w:rPr>
        <w:t>,</w:t>
      </w:r>
      <w:r w:rsidRPr="00697AEC">
        <w:rPr>
          <w:rFonts w:cs="Times New Roman"/>
          <w:i/>
          <w:color w:val="000000" w:themeColor="text1"/>
          <w:szCs w:val="28"/>
        </w:rPr>
        <w:t xml:space="preserve"> и 300 групп самообороны (около 27 тыс.</w:t>
      </w:r>
      <w:r w:rsidRPr="00697AEC">
        <w:rPr>
          <w:rFonts w:cs="Times New Roman"/>
          <w:i/>
          <w:color w:val="000000" w:themeColor="text1"/>
          <w:szCs w:val="28"/>
          <w:lang w:val="be-BY"/>
        </w:rPr>
        <w:t> </w:t>
      </w:r>
      <w:r w:rsidRPr="00697AEC">
        <w:rPr>
          <w:rFonts w:cs="Times New Roman"/>
          <w:i/>
          <w:color w:val="000000" w:themeColor="text1"/>
          <w:szCs w:val="28"/>
        </w:rPr>
        <w:t xml:space="preserve">человек). </w:t>
      </w:r>
    </w:p>
    <w:p w14:paraId="0B9D5BEF" w14:textId="77777777" w:rsidR="005026BA" w:rsidRPr="00697AEC" w:rsidRDefault="003D4318" w:rsidP="00697AEC">
      <w:pPr>
        <w:spacing w:after="0" w:line="280" w:lineRule="exact"/>
        <w:ind w:left="709" w:firstLine="851"/>
        <w:jc w:val="both"/>
        <w:rPr>
          <w:rFonts w:cs="Times New Roman"/>
          <w:i/>
          <w:color w:val="000000" w:themeColor="text1"/>
          <w:szCs w:val="28"/>
        </w:rPr>
      </w:pPr>
      <w:r w:rsidRPr="00697AEC">
        <w:rPr>
          <w:rFonts w:cs="Times New Roman"/>
          <w:i/>
          <w:color w:val="000000" w:themeColor="text1"/>
          <w:szCs w:val="28"/>
        </w:rPr>
        <w:t>Истребительные батальоны участвовали в оборонительных боях, ликвидации групп противника, прорвавшихся в советский тыл, уничтожали диверсантов, устраивали на д</w:t>
      </w:r>
      <w:r w:rsidRPr="00697AEC">
        <w:rPr>
          <w:rFonts w:cs="Times New Roman"/>
          <w:i/>
          <w:color w:val="000000" w:themeColor="text1"/>
          <w:szCs w:val="28"/>
          <w:lang w:val="be-BY"/>
        </w:rPr>
        <w:t>о</w:t>
      </w:r>
      <w:r w:rsidRPr="00697AEC">
        <w:rPr>
          <w:rFonts w:cs="Times New Roman"/>
          <w:i/>
          <w:color w:val="000000" w:themeColor="text1"/>
          <w:szCs w:val="28"/>
        </w:rPr>
        <w:t xml:space="preserve">рогах завалы, устраняли последствия налетов фашистской авиации. </w:t>
      </w:r>
    </w:p>
    <w:p w14:paraId="2EDCA955" w14:textId="77777777" w:rsidR="003D4318" w:rsidRPr="00697AEC" w:rsidRDefault="003D4318" w:rsidP="00B06A44">
      <w:pPr>
        <w:spacing w:after="0" w:line="280" w:lineRule="exact"/>
        <w:ind w:left="709" w:firstLine="851"/>
        <w:jc w:val="both"/>
        <w:rPr>
          <w:rFonts w:cs="Times New Roman"/>
          <w:i/>
          <w:color w:val="000000" w:themeColor="text1"/>
          <w:szCs w:val="28"/>
        </w:rPr>
      </w:pPr>
      <w:r w:rsidRPr="00697AEC">
        <w:rPr>
          <w:rFonts w:cs="Times New Roman"/>
          <w:i/>
          <w:color w:val="000000" w:themeColor="text1"/>
          <w:szCs w:val="28"/>
        </w:rPr>
        <w:t xml:space="preserve">В оборонительных боях за населенные пункты бок о бок </w:t>
      </w:r>
      <w:r w:rsidR="00C4375A">
        <w:rPr>
          <w:rFonts w:cs="Times New Roman"/>
          <w:i/>
          <w:color w:val="000000" w:themeColor="text1"/>
          <w:szCs w:val="28"/>
        </w:rPr>
        <w:t xml:space="preserve">с </w:t>
      </w:r>
      <w:r w:rsidRPr="00697AEC">
        <w:rPr>
          <w:rFonts w:cs="Times New Roman"/>
          <w:i/>
          <w:color w:val="000000" w:themeColor="text1"/>
          <w:szCs w:val="28"/>
        </w:rPr>
        <w:t xml:space="preserve">советскими воинами участвовало более 200 подразделений народного ополчения, имевших в своих рядах более 33 тыс. бойцов. </w:t>
      </w:r>
    </w:p>
    <w:p w14:paraId="6258DC9F" w14:textId="77777777" w:rsidR="003D4318" w:rsidRPr="00B06A44" w:rsidRDefault="003D4318" w:rsidP="00B06A44">
      <w:pPr>
        <w:spacing w:after="120" w:line="280" w:lineRule="exact"/>
        <w:ind w:left="709" w:firstLine="851"/>
        <w:jc w:val="both"/>
        <w:rPr>
          <w:rFonts w:cs="Times New Roman"/>
          <w:i/>
          <w:noProof/>
          <w:color w:val="000000" w:themeColor="text1"/>
          <w:spacing w:val="-6"/>
          <w:szCs w:val="28"/>
          <w:lang w:val="be-BY"/>
        </w:rPr>
      </w:pPr>
      <w:r w:rsidRPr="00B06A44">
        <w:rPr>
          <w:rFonts w:cs="Times New Roman"/>
          <w:i/>
          <w:noProof/>
          <w:color w:val="000000" w:themeColor="text1"/>
          <w:spacing w:val="-6"/>
          <w:szCs w:val="28"/>
          <w:lang w:val="be-BY"/>
        </w:rPr>
        <w:t>В условиях острого дефицита времени осуществлялись мероприятия по эвакуации из БССР в восточные регионы Советского Союза населения, учреждений, промышленного оборудования, государственных ценностей. За июль</w:t>
      </w:r>
      <w:r w:rsidRPr="00B06A44">
        <w:rPr>
          <w:rFonts w:cs="Times New Roman"/>
          <w:i/>
          <w:color w:val="000000" w:themeColor="text1"/>
          <w:szCs w:val="28"/>
        </w:rPr>
        <w:t>–</w:t>
      </w:r>
      <w:r w:rsidRPr="00B06A44">
        <w:rPr>
          <w:rFonts w:cs="Times New Roman"/>
          <w:i/>
          <w:noProof/>
          <w:color w:val="000000" w:themeColor="text1"/>
          <w:spacing w:val="-6"/>
          <w:szCs w:val="28"/>
          <w:lang w:val="be-BY"/>
        </w:rPr>
        <w:t>август 1941 г. было эвакуировано до 1,5 млн человек, 99 фабрик и заводов</w:t>
      </w:r>
      <w:r w:rsidR="005026BA" w:rsidRPr="00B06A44">
        <w:rPr>
          <w:rFonts w:cs="Times New Roman"/>
          <w:i/>
          <w:noProof/>
          <w:color w:val="000000" w:themeColor="text1"/>
          <w:spacing w:val="-6"/>
          <w:szCs w:val="28"/>
          <w:lang w:val="be-BY"/>
        </w:rPr>
        <w:t>, которые продолжили работать на Победу в глубоком тылу</w:t>
      </w:r>
      <w:r w:rsidRPr="00B06A44">
        <w:rPr>
          <w:rFonts w:cs="Times New Roman"/>
          <w:i/>
          <w:noProof/>
          <w:color w:val="000000" w:themeColor="text1"/>
          <w:spacing w:val="-6"/>
          <w:szCs w:val="28"/>
          <w:lang w:val="be-BY"/>
        </w:rPr>
        <w:t>.</w:t>
      </w:r>
    </w:p>
    <w:p w14:paraId="0614A931" w14:textId="77777777" w:rsidR="003D4318" w:rsidRPr="005C1848" w:rsidRDefault="003D4318" w:rsidP="003D4318">
      <w:pPr>
        <w:spacing w:after="0" w:line="240" w:lineRule="auto"/>
        <w:ind w:firstLine="708"/>
        <w:jc w:val="both"/>
        <w:rPr>
          <w:rFonts w:cs="Times New Roman"/>
          <w:color w:val="000000" w:themeColor="text1"/>
          <w:sz w:val="30"/>
          <w:szCs w:val="30"/>
        </w:rPr>
      </w:pPr>
      <w:r w:rsidRPr="005C1848">
        <w:rPr>
          <w:rFonts w:cs="Times New Roman"/>
          <w:color w:val="000000" w:themeColor="text1"/>
          <w:sz w:val="30"/>
          <w:szCs w:val="30"/>
        </w:rPr>
        <w:t>Упорны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оборонит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льны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бои част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й и со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дин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ний Западного фронта, б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сприм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рный г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роизм сов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тских воинов им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ли важно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страт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гич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ско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знач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ни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. </w:t>
      </w:r>
      <w:r w:rsidR="004461A5">
        <w:rPr>
          <w:rFonts w:cs="Times New Roman"/>
          <w:color w:val="000000" w:themeColor="text1"/>
          <w:sz w:val="30"/>
          <w:szCs w:val="30"/>
        </w:rPr>
        <w:t>Сражения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на т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рритории Б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ларуси разв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яли миф о н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поб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димости н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м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цко-фашистской армии. </w:t>
      </w:r>
      <w:proofErr w:type="spellStart"/>
      <w:r>
        <w:rPr>
          <w:rFonts w:cs="Times New Roman"/>
          <w:color w:val="000000" w:themeColor="text1"/>
          <w:sz w:val="30"/>
          <w:szCs w:val="30"/>
        </w:rPr>
        <w:t>Тыс</w:t>
      </w:r>
      <w:proofErr w:type="spellEnd"/>
      <w:r>
        <w:rPr>
          <w:rFonts w:cs="Times New Roman"/>
          <w:color w:val="000000" w:themeColor="text1"/>
          <w:sz w:val="30"/>
          <w:szCs w:val="30"/>
          <w:lang w:val="be-BY"/>
        </w:rPr>
        <w:t>яч</w:t>
      </w:r>
      <w:r w:rsidRPr="005C1848">
        <w:rPr>
          <w:rFonts w:cs="Times New Roman"/>
          <w:color w:val="000000" w:themeColor="text1"/>
          <w:sz w:val="30"/>
          <w:szCs w:val="30"/>
        </w:rPr>
        <w:t>и сов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тских </w:t>
      </w:r>
      <w:r w:rsidRPr="005C1848">
        <w:rPr>
          <w:rFonts w:cs="Times New Roman"/>
          <w:color w:val="000000" w:themeColor="text1"/>
          <w:sz w:val="30"/>
          <w:szCs w:val="30"/>
        </w:rPr>
        <w:lastRenderedPageBreak/>
        <w:t>воинов, попавших в окруж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ни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, сражались до посл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дн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го патрона, н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покорялись врагу, даж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попав в пл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н.</w:t>
      </w:r>
    </w:p>
    <w:p w14:paraId="61AB5FB7" w14:textId="77777777" w:rsidR="002D5581" w:rsidRDefault="003D4318" w:rsidP="00E106A1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 w:rsidRPr="005C1848">
        <w:rPr>
          <w:rFonts w:cs="Times New Roman"/>
          <w:color w:val="000000" w:themeColor="text1"/>
          <w:sz w:val="30"/>
          <w:szCs w:val="30"/>
        </w:rPr>
        <w:t>Многи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группы во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ннослужащих, оставши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ся на оккупированной т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рритории, стали основой партизанских отрядов. </w:t>
      </w:r>
      <w:r w:rsidR="00CF3E2D">
        <w:rPr>
          <w:rFonts w:cs="Times New Roman"/>
          <w:color w:val="000000" w:themeColor="text1"/>
          <w:sz w:val="30"/>
          <w:szCs w:val="30"/>
        </w:rPr>
        <w:t>Уже в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август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1941 г., по н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полным св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д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ниям, д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йствовало 231</w:t>
      </w:r>
      <w:r>
        <w:rPr>
          <w:rFonts w:cs="Times New Roman"/>
          <w:color w:val="000000" w:themeColor="text1"/>
          <w:sz w:val="30"/>
          <w:szCs w:val="30"/>
        </w:rPr>
        <w:t> </w:t>
      </w:r>
      <w:r w:rsidRPr="005C1848">
        <w:rPr>
          <w:rFonts w:cs="Times New Roman"/>
          <w:color w:val="000000" w:themeColor="text1"/>
          <w:sz w:val="30"/>
          <w:szCs w:val="30"/>
        </w:rPr>
        <w:t>партизанско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подразд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л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ни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с общим колич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ством свыш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12 </w:t>
      </w:r>
      <w:r>
        <w:rPr>
          <w:rFonts w:cs="Times New Roman"/>
          <w:color w:val="000000" w:themeColor="text1"/>
          <w:sz w:val="30"/>
          <w:szCs w:val="30"/>
        </w:rPr>
        <w:t>тыс.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бойцов. </w:t>
      </w:r>
    </w:p>
    <w:p w14:paraId="0683E20D" w14:textId="77777777" w:rsidR="004C6AE0" w:rsidRDefault="003D4318" w:rsidP="00E106A1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 w:rsidRPr="005C1848">
        <w:rPr>
          <w:rFonts w:cs="Times New Roman"/>
          <w:color w:val="000000" w:themeColor="text1"/>
          <w:sz w:val="30"/>
          <w:szCs w:val="30"/>
        </w:rPr>
        <w:t xml:space="preserve">В таких районах как </w:t>
      </w:r>
      <w:proofErr w:type="spellStart"/>
      <w:r w:rsidRPr="005C1848">
        <w:rPr>
          <w:rFonts w:cs="Times New Roman"/>
          <w:color w:val="000000" w:themeColor="text1"/>
          <w:sz w:val="30"/>
          <w:szCs w:val="30"/>
        </w:rPr>
        <w:t>Октябрский</w:t>
      </w:r>
      <w:proofErr w:type="spellEnd"/>
      <w:r w:rsidRPr="005C1848">
        <w:rPr>
          <w:rFonts w:cs="Times New Roman"/>
          <w:color w:val="000000" w:themeColor="text1"/>
          <w:sz w:val="30"/>
          <w:szCs w:val="30"/>
        </w:rPr>
        <w:t xml:space="preserve">, 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льский, Жлобинский, Л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льчицкий, Ло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вский, </w:t>
      </w:r>
      <w:proofErr w:type="spellStart"/>
      <w:r w:rsidRPr="005C1848">
        <w:rPr>
          <w:rFonts w:cs="Times New Roman"/>
          <w:color w:val="000000" w:themeColor="text1"/>
          <w:sz w:val="30"/>
          <w:szCs w:val="30"/>
        </w:rPr>
        <w:t>Паричский</w:t>
      </w:r>
      <w:proofErr w:type="spellEnd"/>
      <w:r w:rsidRPr="005C1848">
        <w:rPr>
          <w:rFonts w:cs="Times New Roman"/>
          <w:color w:val="000000" w:themeColor="text1"/>
          <w:sz w:val="30"/>
          <w:szCs w:val="30"/>
        </w:rPr>
        <w:t xml:space="preserve">, </w:t>
      </w:r>
      <w:proofErr w:type="spellStart"/>
      <w:r w:rsidRPr="005C1848">
        <w:rPr>
          <w:rFonts w:cs="Times New Roman"/>
          <w:color w:val="000000" w:themeColor="text1"/>
          <w:sz w:val="30"/>
          <w:szCs w:val="30"/>
        </w:rPr>
        <w:t>Рогач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вский</w:t>
      </w:r>
      <w:r w:rsidR="008D4486">
        <w:rPr>
          <w:rFonts w:cs="Times New Roman"/>
          <w:color w:val="000000" w:themeColor="text1"/>
          <w:sz w:val="30"/>
          <w:szCs w:val="30"/>
        </w:rPr>
        <w:t>и</w:t>
      </w:r>
      <w:proofErr w:type="spellEnd"/>
      <w:r w:rsidR="008D4486">
        <w:rPr>
          <w:rFonts w:cs="Times New Roman"/>
          <w:color w:val="000000" w:themeColor="text1"/>
          <w:sz w:val="30"/>
          <w:szCs w:val="30"/>
        </w:rPr>
        <w:t xml:space="preserve"> </w:t>
      </w:r>
      <w:r w:rsidR="00BA4BB6">
        <w:rPr>
          <w:rFonts w:cs="Times New Roman"/>
          <w:color w:val="000000" w:themeColor="text1"/>
          <w:sz w:val="30"/>
          <w:szCs w:val="30"/>
        </w:rPr>
        <w:t xml:space="preserve">и </w:t>
      </w:r>
      <w:r w:rsidR="008D4486">
        <w:rPr>
          <w:rFonts w:cs="Times New Roman"/>
          <w:color w:val="000000" w:themeColor="text1"/>
          <w:sz w:val="30"/>
          <w:szCs w:val="30"/>
        </w:rPr>
        <w:t>других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ядром партизанских отрядов стали истр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бит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льны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батальоны. </w:t>
      </w:r>
    </w:p>
    <w:p w14:paraId="0C83B5C9" w14:textId="77777777" w:rsidR="004C6AE0" w:rsidRDefault="003D4318" w:rsidP="00E106A1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 w:rsidRPr="005C1848">
        <w:rPr>
          <w:rFonts w:cs="Times New Roman"/>
          <w:color w:val="000000" w:themeColor="text1"/>
          <w:sz w:val="30"/>
          <w:szCs w:val="30"/>
        </w:rPr>
        <w:t>Г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роич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ски сражались с врагом в п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рвый во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нный год отряды</w:t>
      </w:r>
      <w:r w:rsidR="002D5581">
        <w:rPr>
          <w:rFonts w:cs="Times New Roman"/>
          <w:color w:val="000000" w:themeColor="text1"/>
          <w:sz w:val="30"/>
          <w:szCs w:val="30"/>
        </w:rPr>
        <w:t xml:space="preserve"> под командованием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В.З. Коржа, М.И. Жуковского, Ф.И.</w:t>
      </w:r>
      <w:r w:rsidR="00D25F47">
        <w:rPr>
          <w:rFonts w:cs="Times New Roman"/>
          <w:color w:val="000000" w:themeColor="text1"/>
          <w:sz w:val="30"/>
          <w:szCs w:val="30"/>
        </w:rPr>
        <w:t> 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Павловского, </w:t>
      </w:r>
      <w:r w:rsidR="005D7063" w:rsidRPr="005C1848">
        <w:rPr>
          <w:rFonts w:cs="Times New Roman"/>
          <w:color w:val="000000" w:themeColor="text1"/>
          <w:sz w:val="30"/>
          <w:szCs w:val="30"/>
        </w:rPr>
        <w:t>М.Ф.</w:t>
      </w:r>
      <w:r w:rsidR="005D7063">
        <w:rPr>
          <w:rFonts w:cs="Times New Roman"/>
          <w:color w:val="000000" w:themeColor="text1"/>
          <w:sz w:val="30"/>
          <w:szCs w:val="30"/>
          <w:lang w:val="en-US"/>
        </w:rPr>
        <w:t> </w:t>
      </w:r>
      <w:proofErr w:type="spellStart"/>
      <w:r w:rsidR="005D7063" w:rsidRPr="005C1848">
        <w:rPr>
          <w:rFonts w:cs="Times New Roman"/>
          <w:color w:val="000000" w:themeColor="text1"/>
          <w:sz w:val="30"/>
          <w:szCs w:val="30"/>
        </w:rPr>
        <w:t>Шмыр</w:t>
      </w:r>
      <w:r w:rsidR="005D7063">
        <w:rPr>
          <w:rFonts w:cs="Times New Roman"/>
          <w:color w:val="000000" w:themeColor="text1"/>
          <w:sz w:val="30"/>
          <w:szCs w:val="30"/>
        </w:rPr>
        <w:t>е</w:t>
      </w:r>
      <w:r w:rsidR="005D7063" w:rsidRPr="005C1848">
        <w:rPr>
          <w:rFonts w:cs="Times New Roman"/>
          <w:color w:val="000000" w:themeColor="text1"/>
          <w:sz w:val="30"/>
          <w:szCs w:val="30"/>
        </w:rPr>
        <w:t>ва</w:t>
      </w:r>
      <w:proofErr w:type="spellEnd"/>
      <w:r w:rsidR="005D7063">
        <w:rPr>
          <w:rFonts w:cs="Times New Roman"/>
          <w:color w:val="000000" w:themeColor="text1"/>
          <w:sz w:val="30"/>
          <w:szCs w:val="30"/>
        </w:rPr>
        <w:t xml:space="preserve"> («Батька Минай»)</w:t>
      </w:r>
      <w:r w:rsidR="005D7063" w:rsidRPr="005C1848">
        <w:rPr>
          <w:rFonts w:cs="Times New Roman"/>
          <w:color w:val="000000" w:themeColor="text1"/>
          <w:sz w:val="30"/>
          <w:szCs w:val="30"/>
        </w:rPr>
        <w:t xml:space="preserve">, 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А.И. </w:t>
      </w:r>
      <w:proofErr w:type="spellStart"/>
      <w:r w:rsidRPr="005C1848">
        <w:rPr>
          <w:rFonts w:cs="Times New Roman"/>
          <w:color w:val="000000" w:themeColor="text1"/>
          <w:sz w:val="30"/>
          <w:szCs w:val="30"/>
        </w:rPr>
        <w:t>Далидовича</w:t>
      </w:r>
      <w:proofErr w:type="spellEnd"/>
      <w:r w:rsidRPr="005C1848">
        <w:rPr>
          <w:rFonts w:cs="Times New Roman"/>
          <w:color w:val="000000" w:themeColor="text1"/>
          <w:sz w:val="30"/>
          <w:szCs w:val="30"/>
        </w:rPr>
        <w:t xml:space="preserve">, </w:t>
      </w:r>
      <w:r w:rsidR="00BA6CDC">
        <w:rPr>
          <w:rFonts w:cs="Times New Roman"/>
          <w:color w:val="000000" w:themeColor="text1"/>
          <w:sz w:val="30"/>
          <w:szCs w:val="30"/>
        </w:rPr>
        <w:t xml:space="preserve">И.С. </w:t>
      </w:r>
      <w:proofErr w:type="spellStart"/>
      <w:r w:rsidR="00BA6CDC">
        <w:rPr>
          <w:rFonts w:cs="Times New Roman"/>
          <w:color w:val="000000" w:themeColor="text1"/>
          <w:sz w:val="30"/>
          <w:szCs w:val="30"/>
        </w:rPr>
        <w:t>Федоссенко</w:t>
      </w:r>
      <w:proofErr w:type="spellEnd"/>
      <w:r w:rsidR="00BA6CDC">
        <w:rPr>
          <w:rFonts w:cs="Times New Roman"/>
          <w:color w:val="000000" w:themeColor="text1"/>
          <w:sz w:val="30"/>
          <w:szCs w:val="30"/>
        </w:rPr>
        <w:t xml:space="preserve">, 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Н.Н. Розова, </w:t>
      </w:r>
      <w:r w:rsidR="002D5581">
        <w:rPr>
          <w:rFonts w:cs="Times New Roman"/>
          <w:color w:val="000000" w:themeColor="text1"/>
          <w:sz w:val="30"/>
          <w:szCs w:val="30"/>
        </w:rPr>
        <w:t xml:space="preserve">С.С. </w:t>
      </w:r>
      <w:proofErr w:type="spellStart"/>
      <w:r w:rsidR="002D5581">
        <w:rPr>
          <w:rFonts w:cs="Times New Roman"/>
          <w:color w:val="000000" w:themeColor="text1"/>
          <w:sz w:val="30"/>
          <w:szCs w:val="30"/>
        </w:rPr>
        <w:t>Шиканова</w:t>
      </w:r>
      <w:proofErr w:type="spellEnd"/>
      <w:r w:rsidR="002D5581">
        <w:rPr>
          <w:rFonts w:cs="Times New Roman"/>
          <w:color w:val="000000" w:themeColor="text1"/>
          <w:sz w:val="30"/>
          <w:szCs w:val="30"/>
        </w:rPr>
        <w:t xml:space="preserve">, </w:t>
      </w:r>
      <w:r w:rsidR="005D7063">
        <w:rPr>
          <w:rFonts w:cs="Times New Roman"/>
          <w:color w:val="000000" w:themeColor="text1"/>
          <w:sz w:val="30"/>
          <w:szCs w:val="30"/>
        </w:rPr>
        <w:t xml:space="preserve">Е.Г. Макаревича, Г.М. </w:t>
      </w:r>
      <w:proofErr w:type="gramStart"/>
      <w:r w:rsidR="005D7063">
        <w:rPr>
          <w:rFonts w:cs="Times New Roman"/>
          <w:color w:val="000000" w:themeColor="text1"/>
          <w:sz w:val="30"/>
          <w:szCs w:val="30"/>
        </w:rPr>
        <w:t xml:space="preserve">Столярова, </w:t>
      </w:r>
      <w:r w:rsidR="00BA6CDC">
        <w:rPr>
          <w:rFonts w:cs="Times New Roman"/>
          <w:color w:val="000000" w:themeColor="text1"/>
          <w:sz w:val="30"/>
          <w:szCs w:val="30"/>
        </w:rPr>
        <w:t xml:space="preserve">  </w:t>
      </w:r>
      <w:proofErr w:type="gramEnd"/>
      <w:r w:rsidR="00BA6CDC">
        <w:rPr>
          <w:rFonts w:cs="Times New Roman"/>
          <w:color w:val="000000" w:themeColor="text1"/>
          <w:sz w:val="30"/>
          <w:szCs w:val="30"/>
        </w:rPr>
        <w:t xml:space="preserve">             </w:t>
      </w:r>
      <w:r w:rsidR="005D7063">
        <w:rPr>
          <w:rFonts w:cs="Times New Roman"/>
          <w:color w:val="000000" w:themeColor="text1"/>
          <w:sz w:val="30"/>
          <w:szCs w:val="30"/>
        </w:rPr>
        <w:t xml:space="preserve">И.З. </w:t>
      </w:r>
      <w:proofErr w:type="spellStart"/>
      <w:r w:rsidR="005D7063">
        <w:rPr>
          <w:rFonts w:cs="Times New Roman"/>
          <w:color w:val="000000" w:themeColor="text1"/>
          <w:sz w:val="30"/>
          <w:szCs w:val="30"/>
        </w:rPr>
        <w:t>Изоха</w:t>
      </w:r>
      <w:proofErr w:type="spellEnd"/>
      <w:r w:rsidR="00BA6CDC">
        <w:rPr>
          <w:rFonts w:cs="Times New Roman"/>
          <w:color w:val="000000" w:themeColor="text1"/>
          <w:sz w:val="30"/>
          <w:szCs w:val="30"/>
        </w:rPr>
        <w:t xml:space="preserve">, 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и</w:t>
      </w:r>
      <w:r>
        <w:rPr>
          <w:rFonts w:cs="Times New Roman"/>
          <w:color w:val="000000" w:themeColor="text1"/>
          <w:sz w:val="30"/>
          <w:szCs w:val="30"/>
        </w:rPr>
        <w:t xml:space="preserve"> многие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др. </w:t>
      </w:r>
    </w:p>
    <w:p w14:paraId="33E1A82D" w14:textId="77777777" w:rsidR="003D4318" w:rsidRPr="00697AEC" w:rsidRDefault="005026BA" w:rsidP="00E106A1">
      <w:pPr>
        <w:spacing w:after="0" w:line="240" w:lineRule="auto"/>
        <w:ind w:firstLine="709"/>
        <w:jc w:val="both"/>
        <w:rPr>
          <w:rFonts w:cs="Times New Roman"/>
          <w:color w:val="000000" w:themeColor="text1"/>
          <w:spacing w:val="-8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Всего за годы Великой Отечественной войны в Беларуси через партизанские ряды прошло около 374 тыс</w:t>
      </w:r>
      <w:r w:rsidR="00D25F47">
        <w:rPr>
          <w:rFonts w:cs="Times New Roman"/>
          <w:color w:val="000000" w:themeColor="text1"/>
          <w:sz w:val="30"/>
          <w:szCs w:val="30"/>
        </w:rPr>
        <w:t>.</w:t>
      </w:r>
      <w:r>
        <w:rPr>
          <w:rFonts w:cs="Times New Roman"/>
          <w:color w:val="000000" w:themeColor="text1"/>
          <w:sz w:val="30"/>
          <w:szCs w:val="30"/>
        </w:rPr>
        <w:t xml:space="preserve"> человек, объединенных в 1 255 отрядов и 213 бригад</w:t>
      </w:r>
      <w:r w:rsidR="00274386">
        <w:rPr>
          <w:rFonts w:cs="Times New Roman"/>
          <w:color w:val="000000" w:themeColor="text1"/>
          <w:sz w:val="30"/>
          <w:szCs w:val="30"/>
        </w:rPr>
        <w:t>. П</w:t>
      </w:r>
      <w:r>
        <w:rPr>
          <w:rFonts w:cs="Times New Roman"/>
          <w:color w:val="000000" w:themeColor="text1"/>
          <w:sz w:val="30"/>
          <w:szCs w:val="30"/>
        </w:rPr>
        <w:t>орядка 70 тыс</w:t>
      </w:r>
      <w:r w:rsidR="00D25F47">
        <w:rPr>
          <w:rFonts w:cs="Times New Roman"/>
          <w:color w:val="000000" w:themeColor="text1"/>
          <w:sz w:val="30"/>
          <w:szCs w:val="30"/>
        </w:rPr>
        <w:t>.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="00274386">
        <w:rPr>
          <w:rFonts w:cs="Times New Roman"/>
          <w:color w:val="000000" w:themeColor="text1"/>
          <w:sz w:val="30"/>
          <w:szCs w:val="30"/>
        </w:rPr>
        <w:t xml:space="preserve">человек боролось </w:t>
      </w:r>
      <w:proofErr w:type="gramStart"/>
      <w:r w:rsidR="00274386">
        <w:rPr>
          <w:rFonts w:cs="Times New Roman"/>
          <w:color w:val="000000" w:themeColor="text1"/>
          <w:sz w:val="30"/>
          <w:szCs w:val="30"/>
        </w:rPr>
        <w:t xml:space="preserve">в  </w:t>
      </w:r>
      <w:r>
        <w:rPr>
          <w:rFonts w:cs="Times New Roman"/>
          <w:color w:val="000000" w:themeColor="text1"/>
          <w:sz w:val="30"/>
          <w:szCs w:val="30"/>
        </w:rPr>
        <w:t>подполь</w:t>
      </w:r>
      <w:r w:rsidR="00274386">
        <w:rPr>
          <w:rFonts w:cs="Times New Roman"/>
          <w:color w:val="000000" w:themeColor="text1"/>
          <w:sz w:val="30"/>
          <w:szCs w:val="30"/>
        </w:rPr>
        <w:t>е</w:t>
      </w:r>
      <w:proofErr w:type="gramEnd"/>
      <w:r>
        <w:rPr>
          <w:rFonts w:cs="Times New Roman"/>
          <w:color w:val="000000" w:themeColor="text1"/>
          <w:sz w:val="30"/>
          <w:szCs w:val="30"/>
        </w:rPr>
        <w:t xml:space="preserve">. </w:t>
      </w:r>
      <w:r w:rsidR="004461A5">
        <w:rPr>
          <w:rFonts w:cs="Times New Roman"/>
          <w:color w:val="000000" w:themeColor="text1"/>
          <w:sz w:val="30"/>
          <w:szCs w:val="30"/>
        </w:rPr>
        <w:t xml:space="preserve">Была бы возможной </w:t>
      </w:r>
      <w:r w:rsidR="00E106A1">
        <w:rPr>
          <w:rFonts w:cs="Times New Roman"/>
          <w:sz w:val="30"/>
          <w:szCs w:val="30"/>
        </w:rPr>
        <w:t xml:space="preserve">их деятельность без поддержки населения? </w:t>
      </w:r>
      <w:r w:rsidR="004461A5">
        <w:rPr>
          <w:rFonts w:cs="Times New Roman"/>
          <w:sz w:val="30"/>
          <w:szCs w:val="30"/>
        </w:rPr>
        <w:t>Н</w:t>
      </w:r>
      <w:r w:rsidR="007563A1" w:rsidRPr="00697AEC">
        <w:rPr>
          <w:rFonts w:cs="Times New Roman"/>
          <w:color w:val="000000" w:themeColor="text1"/>
          <w:spacing w:val="-8"/>
          <w:sz w:val="30"/>
          <w:szCs w:val="30"/>
        </w:rPr>
        <w:t xml:space="preserve">ародное сопротивление </w:t>
      </w:r>
      <w:r w:rsidR="004461A5">
        <w:rPr>
          <w:rFonts w:cs="Times New Roman"/>
          <w:color w:val="000000" w:themeColor="text1"/>
          <w:spacing w:val="-8"/>
          <w:sz w:val="30"/>
          <w:szCs w:val="30"/>
        </w:rPr>
        <w:t xml:space="preserve">в Беларуси </w:t>
      </w:r>
      <w:r w:rsidR="007563A1" w:rsidRPr="00697AEC">
        <w:rPr>
          <w:rFonts w:cs="Times New Roman"/>
          <w:color w:val="000000" w:themeColor="text1"/>
          <w:spacing w:val="-8"/>
          <w:sz w:val="30"/>
          <w:szCs w:val="30"/>
        </w:rPr>
        <w:t>стало одним из самых масштабных на оккупированных территориях Европы.</w:t>
      </w:r>
      <w:r w:rsidRPr="00697AEC">
        <w:rPr>
          <w:rFonts w:cs="Times New Roman"/>
          <w:color w:val="000000" w:themeColor="text1"/>
          <w:spacing w:val="-8"/>
          <w:sz w:val="30"/>
          <w:szCs w:val="30"/>
        </w:rPr>
        <w:t xml:space="preserve"> </w:t>
      </w:r>
    </w:p>
    <w:p w14:paraId="72FD9D1D" w14:textId="77777777" w:rsidR="00EA00C5" w:rsidRPr="007160F1" w:rsidRDefault="00EA00C5" w:rsidP="00EA00C5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На это акцентировал внимание и Глава государства </w:t>
      </w:r>
      <w:proofErr w:type="spellStart"/>
      <w:r>
        <w:rPr>
          <w:rFonts w:cs="Times New Roman"/>
          <w:sz w:val="30"/>
          <w:szCs w:val="30"/>
        </w:rPr>
        <w:t>А.Г.Лукашенко</w:t>
      </w:r>
      <w:proofErr w:type="spellEnd"/>
      <w:r>
        <w:rPr>
          <w:rFonts w:cs="Times New Roman"/>
          <w:sz w:val="30"/>
          <w:szCs w:val="30"/>
        </w:rPr>
        <w:t xml:space="preserve"> 9 мая 2026 г. в ходе </w:t>
      </w:r>
      <w:r w:rsidRPr="00DC5B04">
        <w:rPr>
          <w:rFonts w:cs="Times New Roman"/>
          <w:sz w:val="30"/>
          <w:szCs w:val="30"/>
        </w:rPr>
        <w:t>торжественных мероприяти</w:t>
      </w:r>
      <w:r>
        <w:rPr>
          <w:rFonts w:cs="Times New Roman"/>
          <w:sz w:val="30"/>
          <w:szCs w:val="30"/>
        </w:rPr>
        <w:t>й</w:t>
      </w:r>
      <w:r w:rsidRPr="00DC5B04">
        <w:rPr>
          <w:rFonts w:cs="Times New Roman"/>
          <w:sz w:val="30"/>
          <w:szCs w:val="30"/>
        </w:rPr>
        <w:t xml:space="preserve"> в честь Дня Победы</w:t>
      </w:r>
      <w:r>
        <w:rPr>
          <w:rFonts w:cs="Times New Roman"/>
          <w:sz w:val="30"/>
          <w:szCs w:val="30"/>
        </w:rPr>
        <w:t xml:space="preserve">: </w:t>
      </w:r>
      <w:r w:rsidRPr="007160F1">
        <w:rPr>
          <w:rFonts w:cs="Times New Roman"/>
          <w:b/>
          <w:i/>
          <w:sz w:val="30"/>
          <w:szCs w:val="30"/>
        </w:rPr>
        <w:t>«Мы помним наших солдат, офицеров, белорусских партизан и подпольщиков, женщин, взявших в руки оружие. Всех, кто не выбирал между виселицей и вражеской милостью, а умирал героем, но не предателем»</w:t>
      </w:r>
      <w:r>
        <w:rPr>
          <w:rFonts w:cs="Times New Roman"/>
          <w:sz w:val="30"/>
          <w:szCs w:val="30"/>
        </w:rPr>
        <w:t>.</w:t>
      </w:r>
    </w:p>
    <w:p w14:paraId="0681486A" w14:textId="77777777" w:rsidR="00E106A1" w:rsidRPr="005C1848" w:rsidRDefault="00E106A1" w:rsidP="00E106A1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Однако и потери были беспрецедентными.</w:t>
      </w:r>
    </w:p>
    <w:p w14:paraId="28C3CD1F" w14:textId="77777777" w:rsidR="00EA00C5" w:rsidRDefault="00CB20D4" w:rsidP="00EA00C5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Накануне Великой Отечественной войны население Беларуси </w:t>
      </w:r>
      <w:r w:rsidRPr="00D25F47">
        <w:rPr>
          <w:rFonts w:cs="Times New Roman"/>
          <w:i/>
          <w:szCs w:val="28"/>
        </w:rPr>
        <w:t>(в современных границах)</w:t>
      </w:r>
      <w:r>
        <w:rPr>
          <w:rFonts w:cs="Times New Roman"/>
          <w:sz w:val="30"/>
          <w:szCs w:val="30"/>
        </w:rPr>
        <w:t xml:space="preserve"> составляло около 9,0–9,2 млн человек</w:t>
      </w:r>
      <w:r w:rsidR="00E106A1">
        <w:rPr>
          <w:rFonts w:cs="Times New Roman"/>
          <w:sz w:val="30"/>
          <w:szCs w:val="30"/>
        </w:rPr>
        <w:t>, а после</w:t>
      </w:r>
      <w:r w:rsidR="00D25F47">
        <w:rPr>
          <w:rFonts w:cs="Times New Roman"/>
          <w:sz w:val="30"/>
          <w:szCs w:val="30"/>
        </w:rPr>
        <w:t xml:space="preserve"> </w:t>
      </w:r>
      <w:r w:rsidR="00E106A1">
        <w:rPr>
          <w:rFonts w:cs="Times New Roman"/>
          <w:sz w:val="30"/>
          <w:szCs w:val="30"/>
        </w:rPr>
        <w:t>–</w:t>
      </w:r>
      <w:r w:rsidR="00D25F47">
        <w:rPr>
          <w:rFonts w:cs="Times New Roman"/>
          <w:sz w:val="30"/>
          <w:szCs w:val="30"/>
        </w:rPr>
        <w:br/>
      </w:r>
      <w:r w:rsidR="00E106A1">
        <w:rPr>
          <w:rFonts w:cs="Times New Roman"/>
          <w:sz w:val="30"/>
          <w:szCs w:val="30"/>
        </w:rPr>
        <w:t>6 млн</w:t>
      </w:r>
      <w:r>
        <w:rPr>
          <w:rFonts w:cs="Times New Roman"/>
          <w:sz w:val="30"/>
          <w:szCs w:val="30"/>
        </w:rPr>
        <w:t>. Белорусская ССР потеряла каждого третьего жителя</w:t>
      </w:r>
      <w:r w:rsidR="00EA00C5">
        <w:rPr>
          <w:rFonts w:cs="Times New Roman"/>
          <w:sz w:val="30"/>
          <w:szCs w:val="30"/>
        </w:rPr>
        <w:t>.</w:t>
      </w:r>
      <w:r w:rsidR="00EA00C5" w:rsidRPr="00EA00C5">
        <w:rPr>
          <w:rFonts w:cs="Times New Roman"/>
          <w:sz w:val="30"/>
          <w:szCs w:val="30"/>
        </w:rPr>
        <w:t xml:space="preserve"> </w:t>
      </w:r>
    </w:p>
    <w:p w14:paraId="7AA0E417" w14:textId="77777777" w:rsidR="00EA00C5" w:rsidRPr="000A4673" w:rsidRDefault="00EA00C5" w:rsidP="00EA00C5">
      <w:pPr>
        <w:spacing w:after="12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Как отметил </w:t>
      </w:r>
      <w:r w:rsidRPr="000A4673">
        <w:rPr>
          <w:rFonts w:cs="Times New Roman"/>
          <w:b/>
          <w:sz w:val="30"/>
          <w:szCs w:val="30"/>
        </w:rPr>
        <w:t xml:space="preserve">Глава государства </w:t>
      </w:r>
      <w:proofErr w:type="spellStart"/>
      <w:r w:rsidRPr="000A4673">
        <w:rPr>
          <w:rFonts w:cs="Times New Roman"/>
          <w:b/>
          <w:sz w:val="30"/>
          <w:szCs w:val="30"/>
        </w:rPr>
        <w:t>А.Г.Лукашенко</w:t>
      </w:r>
      <w:proofErr w:type="spellEnd"/>
      <w:r>
        <w:rPr>
          <w:rFonts w:cs="Times New Roman"/>
          <w:sz w:val="30"/>
          <w:szCs w:val="30"/>
        </w:rPr>
        <w:t xml:space="preserve"> 7 мая 2026 г., </w:t>
      </w:r>
      <w:r w:rsidRPr="000A4673">
        <w:rPr>
          <w:rFonts w:cs="Times New Roman"/>
          <w:sz w:val="30"/>
          <w:szCs w:val="30"/>
        </w:rPr>
        <w:t>вруч</w:t>
      </w:r>
      <w:r>
        <w:rPr>
          <w:rFonts w:cs="Times New Roman"/>
          <w:sz w:val="30"/>
          <w:szCs w:val="30"/>
        </w:rPr>
        <w:t>ая</w:t>
      </w:r>
      <w:r w:rsidRPr="000A4673">
        <w:rPr>
          <w:rFonts w:cs="Times New Roman"/>
          <w:sz w:val="30"/>
          <w:szCs w:val="30"/>
        </w:rPr>
        <w:t xml:space="preserve"> государственные награды заслуженным представителям различных сфер</w:t>
      </w:r>
      <w:r>
        <w:rPr>
          <w:rFonts w:cs="Times New Roman"/>
          <w:sz w:val="30"/>
          <w:szCs w:val="30"/>
        </w:rPr>
        <w:t xml:space="preserve"> </w:t>
      </w:r>
      <w:r w:rsidRPr="000A4673">
        <w:rPr>
          <w:rFonts w:cs="Times New Roman"/>
          <w:sz w:val="30"/>
          <w:szCs w:val="30"/>
        </w:rPr>
        <w:t>в преддверии священного праздника Дня Победы</w:t>
      </w:r>
      <w:r>
        <w:rPr>
          <w:rFonts w:cs="Times New Roman"/>
          <w:sz w:val="30"/>
          <w:szCs w:val="30"/>
        </w:rPr>
        <w:t xml:space="preserve">: </w:t>
      </w:r>
      <w:r w:rsidRPr="000A4673">
        <w:rPr>
          <w:rFonts w:cs="Times New Roman"/>
          <w:b/>
          <w:i/>
          <w:sz w:val="30"/>
          <w:szCs w:val="30"/>
        </w:rPr>
        <w:t>«Беларусь, потерявшая в горниле Великой Отечественной каждого третьего, разрушенная, сожженная, но непокоренная, вместе с другими народами Советского Союза спасла планету от коричневой чумы. Это величайшая заслуга, гордость белорусского народа, всего советского народа. От этой гордости мы никогда не должны отказаться»</w:t>
      </w:r>
      <w:r>
        <w:rPr>
          <w:rFonts w:cs="Times New Roman"/>
          <w:sz w:val="30"/>
          <w:szCs w:val="30"/>
        </w:rPr>
        <w:t>.</w:t>
      </w:r>
    </w:p>
    <w:p w14:paraId="095B51A7" w14:textId="77777777" w:rsidR="00432A89" w:rsidRDefault="00EA00C5" w:rsidP="004E0105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lastRenderedPageBreak/>
        <w:t>Д</w:t>
      </w:r>
      <w:r w:rsidR="00CB20D4">
        <w:rPr>
          <w:rFonts w:cs="Times New Roman"/>
          <w:sz w:val="30"/>
          <w:szCs w:val="30"/>
        </w:rPr>
        <w:t>овоенная численность населения была восстановлена только к 1970-м годам.</w:t>
      </w:r>
      <w:r w:rsidR="008D73AA">
        <w:rPr>
          <w:rFonts w:cs="Times New Roman"/>
          <w:sz w:val="30"/>
          <w:szCs w:val="30"/>
        </w:rPr>
        <w:t xml:space="preserve"> Это количество было достигнуто в том числе за счет того, что в Беларусь приглашалось много людей из союзных республик</w:t>
      </w:r>
      <w:r w:rsidR="00E106A1">
        <w:rPr>
          <w:rFonts w:cs="Times New Roman"/>
          <w:sz w:val="30"/>
          <w:szCs w:val="30"/>
        </w:rPr>
        <w:t xml:space="preserve">. </w:t>
      </w:r>
    </w:p>
    <w:p w14:paraId="0F581A8F" w14:textId="77777777" w:rsidR="00CB20D4" w:rsidRDefault="004461A5" w:rsidP="004E0105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П</w:t>
      </w:r>
      <w:r w:rsidR="00E106A1">
        <w:rPr>
          <w:rFonts w:cs="Times New Roman"/>
          <w:sz w:val="30"/>
          <w:szCs w:val="30"/>
        </w:rPr>
        <w:t>одавляющая часть потерь при</w:t>
      </w:r>
      <w:r w:rsidR="00EA00C5">
        <w:rPr>
          <w:rFonts w:cs="Times New Roman"/>
          <w:sz w:val="30"/>
          <w:szCs w:val="30"/>
        </w:rPr>
        <w:t>шлась</w:t>
      </w:r>
      <w:r w:rsidR="00E106A1">
        <w:rPr>
          <w:rFonts w:cs="Times New Roman"/>
          <w:sz w:val="30"/>
          <w:szCs w:val="30"/>
        </w:rPr>
        <w:t xml:space="preserve"> на мирное население, через целенаправленно</w:t>
      </w:r>
      <w:r w:rsidR="00275486">
        <w:rPr>
          <w:rFonts w:cs="Times New Roman"/>
          <w:sz w:val="30"/>
          <w:szCs w:val="30"/>
        </w:rPr>
        <w:t>е</w:t>
      </w:r>
      <w:r w:rsidR="00E106A1">
        <w:rPr>
          <w:rFonts w:cs="Times New Roman"/>
          <w:sz w:val="30"/>
          <w:szCs w:val="30"/>
        </w:rPr>
        <w:t xml:space="preserve"> уничтожение которого оккупанты пытались сломить сопротивление. </w:t>
      </w:r>
    </w:p>
    <w:p w14:paraId="41FF9DD7" w14:textId="77777777" w:rsidR="00E106A1" w:rsidRPr="00D247D5" w:rsidRDefault="00E106A1" w:rsidP="00E106A1">
      <w:pPr>
        <w:spacing w:before="120" w:after="0" w:line="280" w:lineRule="exact"/>
        <w:jc w:val="both"/>
        <w:rPr>
          <w:rFonts w:cs="Times New Roman"/>
          <w:b/>
          <w:i/>
          <w:szCs w:val="28"/>
        </w:rPr>
      </w:pPr>
      <w:proofErr w:type="spellStart"/>
      <w:r w:rsidRPr="00D247D5">
        <w:rPr>
          <w:rFonts w:cs="Times New Roman"/>
          <w:b/>
          <w:i/>
          <w:szCs w:val="28"/>
        </w:rPr>
        <w:t>Справочно</w:t>
      </w:r>
      <w:proofErr w:type="spellEnd"/>
      <w:r w:rsidRPr="00D247D5">
        <w:rPr>
          <w:rFonts w:cs="Times New Roman"/>
          <w:b/>
          <w:i/>
          <w:szCs w:val="28"/>
        </w:rPr>
        <w:t>:</w:t>
      </w:r>
    </w:p>
    <w:p w14:paraId="06571C4C" w14:textId="77777777" w:rsidR="00E106A1" w:rsidRPr="00D247D5" w:rsidRDefault="00E106A1" w:rsidP="00E106A1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 w:rsidRPr="00D247D5">
        <w:rPr>
          <w:rFonts w:cs="Times New Roman"/>
          <w:i/>
          <w:szCs w:val="28"/>
        </w:rPr>
        <w:t xml:space="preserve">На оккупированной территории Беларуси нацисты создали </w:t>
      </w:r>
      <w:r w:rsidRPr="00883E13">
        <w:rPr>
          <w:rFonts w:cs="Times New Roman"/>
          <w:b/>
          <w:i/>
          <w:szCs w:val="28"/>
        </w:rPr>
        <w:t xml:space="preserve">более </w:t>
      </w:r>
      <w:r w:rsidRPr="00BF0042">
        <w:rPr>
          <w:rFonts w:cs="Times New Roman"/>
          <w:b/>
          <w:i/>
          <w:szCs w:val="28"/>
        </w:rPr>
        <w:t>570 лагерей смерти</w:t>
      </w:r>
      <w:r w:rsidRPr="00D247D5">
        <w:rPr>
          <w:rFonts w:cs="Times New Roman"/>
          <w:i/>
          <w:szCs w:val="28"/>
        </w:rPr>
        <w:t xml:space="preserve"> для уничтожения военнопленных и гражданского населения. За время войны оккупанты провели на территории Беларуси </w:t>
      </w:r>
      <w:r w:rsidRPr="00BF0042">
        <w:rPr>
          <w:rFonts w:cs="Times New Roman"/>
          <w:b/>
          <w:i/>
          <w:szCs w:val="28"/>
        </w:rPr>
        <w:t>более 180 крупных карательных операций</w:t>
      </w:r>
      <w:r w:rsidRPr="00D247D5">
        <w:rPr>
          <w:rFonts w:cs="Times New Roman"/>
          <w:i/>
          <w:szCs w:val="28"/>
        </w:rPr>
        <w:t xml:space="preserve">. Сожгли </w:t>
      </w:r>
      <w:r w:rsidRPr="00BF0042">
        <w:rPr>
          <w:rFonts w:cs="Times New Roman"/>
          <w:b/>
          <w:i/>
          <w:szCs w:val="28"/>
        </w:rPr>
        <w:t>более 12</w:t>
      </w:r>
      <w:r w:rsidR="00015B6C">
        <w:rPr>
          <w:rFonts w:cs="Times New Roman"/>
          <w:b/>
          <w:i/>
          <w:szCs w:val="28"/>
        </w:rPr>
        <w:t xml:space="preserve"> </w:t>
      </w:r>
      <w:r w:rsidRPr="00BF0042">
        <w:rPr>
          <w:rFonts w:cs="Times New Roman"/>
          <w:b/>
          <w:i/>
          <w:szCs w:val="28"/>
        </w:rPr>
        <w:t>860 сел и деревень</w:t>
      </w:r>
      <w:r w:rsidRPr="00D247D5">
        <w:rPr>
          <w:rFonts w:cs="Times New Roman"/>
          <w:i/>
          <w:szCs w:val="28"/>
        </w:rPr>
        <w:t xml:space="preserve"> республики, из них </w:t>
      </w:r>
      <w:r w:rsidR="00D25F47" w:rsidRPr="00D25F47">
        <w:rPr>
          <w:rFonts w:cs="Times New Roman"/>
          <w:b/>
          <w:i/>
          <w:szCs w:val="28"/>
        </w:rPr>
        <w:t>не менее</w:t>
      </w:r>
      <w:r w:rsidR="00D25F47">
        <w:rPr>
          <w:rFonts w:cs="Times New Roman"/>
          <w:i/>
          <w:szCs w:val="28"/>
        </w:rPr>
        <w:t xml:space="preserve"> </w:t>
      </w:r>
      <w:r w:rsidRPr="00BF0042">
        <w:rPr>
          <w:rFonts w:cs="Times New Roman"/>
          <w:b/>
          <w:i/>
          <w:szCs w:val="28"/>
        </w:rPr>
        <w:t>290 разделили судьбу Хатыни</w:t>
      </w:r>
      <w:r w:rsidRPr="00D247D5">
        <w:rPr>
          <w:rFonts w:cs="Times New Roman"/>
          <w:i/>
          <w:szCs w:val="28"/>
        </w:rPr>
        <w:t xml:space="preserve"> – были уничтожены вместе с населением и не возродились.</w:t>
      </w:r>
    </w:p>
    <w:p w14:paraId="56E54542" w14:textId="77777777" w:rsidR="00E106A1" w:rsidRPr="00D247D5" w:rsidRDefault="00E106A1" w:rsidP="00E106A1">
      <w:pPr>
        <w:spacing w:after="120" w:line="280" w:lineRule="exact"/>
        <w:ind w:left="709" w:firstLine="709"/>
        <w:jc w:val="both"/>
        <w:rPr>
          <w:rFonts w:cs="Times New Roman"/>
          <w:i/>
          <w:szCs w:val="28"/>
        </w:rPr>
      </w:pPr>
      <w:r w:rsidRPr="00D247D5">
        <w:rPr>
          <w:rFonts w:cs="Times New Roman"/>
          <w:i/>
          <w:szCs w:val="28"/>
        </w:rPr>
        <w:t xml:space="preserve">Из Беларуси в Германию было </w:t>
      </w:r>
      <w:r w:rsidRPr="00BF0042">
        <w:rPr>
          <w:rFonts w:cs="Times New Roman"/>
          <w:b/>
          <w:i/>
          <w:szCs w:val="28"/>
        </w:rPr>
        <w:t>угнано более 380 тыс. человек</w:t>
      </w:r>
      <w:r w:rsidRPr="00D247D5">
        <w:rPr>
          <w:rFonts w:cs="Times New Roman"/>
          <w:i/>
          <w:szCs w:val="28"/>
        </w:rPr>
        <w:t xml:space="preserve">, из </w:t>
      </w:r>
      <w:r w:rsidRPr="00697AEC">
        <w:rPr>
          <w:rFonts w:cs="Times New Roman"/>
          <w:i/>
          <w:spacing w:val="-8"/>
          <w:szCs w:val="28"/>
        </w:rPr>
        <w:t>которых десятки тысяч погибли, не выдержав каторжных условий работы.</w:t>
      </w:r>
      <w:r w:rsidRPr="00D247D5">
        <w:rPr>
          <w:rFonts w:cs="Times New Roman"/>
          <w:i/>
          <w:szCs w:val="28"/>
        </w:rPr>
        <w:t xml:space="preserve"> </w:t>
      </w:r>
    </w:p>
    <w:p w14:paraId="349ED0EA" w14:textId="77777777" w:rsidR="00CC3E62" w:rsidRDefault="00475278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Получается, что в</w:t>
      </w:r>
      <w:r w:rsidR="00275486">
        <w:rPr>
          <w:rFonts w:cs="Times New Roman"/>
          <w:color w:val="000000" w:themeColor="text1"/>
          <w:sz w:val="30"/>
          <w:szCs w:val="30"/>
        </w:rPr>
        <w:t xml:space="preserve"> этой войне на уничтожение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="00275486">
        <w:rPr>
          <w:rFonts w:cs="Times New Roman"/>
          <w:color w:val="000000" w:themeColor="text1"/>
          <w:sz w:val="30"/>
          <w:szCs w:val="30"/>
        </w:rPr>
        <w:t>главными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="00275486">
        <w:rPr>
          <w:rFonts w:cs="Times New Roman"/>
          <w:color w:val="000000" w:themeColor="text1"/>
          <w:sz w:val="30"/>
          <w:szCs w:val="30"/>
        </w:rPr>
        <w:t xml:space="preserve">противниками </w:t>
      </w:r>
      <w:r w:rsidR="00E004E7">
        <w:rPr>
          <w:rFonts w:cs="Times New Roman"/>
          <w:color w:val="000000" w:themeColor="text1"/>
          <w:sz w:val="30"/>
          <w:szCs w:val="30"/>
        </w:rPr>
        <w:t xml:space="preserve">Третьего рейха </w:t>
      </w:r>
      <w:r w:rsidR="00275486">
        <w:rPr>
          <w:rFonts w:cs="Times New Roman"/>
          <w:color w:val="000000" w:themeColor="text1"/>
          <w:sz w:val="30"/>
          <w:szCs w:val="30"/>
        </w:rPr>
        <w:t>были женщины, старики и дети. Достаточно вспомнить трагедию концлагеря в Озаричах,</w:t>
      </w:r>
      <w:r>
        <w:rPr>
          <w:rFonts w:cs="Times New Roman"/>
          <w:color w:val="000000" w:themeColor="text1"/>
          <w:sz w:val="30"/>
          <w:szCs w:val="30"/>
        </w:rPr>
        <w:t xml:space="preserve"> фигурировавшую на Нюрнбергском процессе в качестве одного из ключевых и самых чудовищных пунктов обвинения </w:t>
      </w:r>
      <w:r w:rsidRPr="00D25F47">
        <w:rPr>
          <w:rFonts w:cs="Times New Roman"/>
          <w:i/>
          <w:color w:val="000000" w:themeColor="text1"/>
          <w:spacing w:val="-8"/>
          <w:szCs w:val="28"/>
        </w:rPr>
        <w:t>(</w:t>
      </w:r>
      <w:r w:rsidR="00D25F47">
        <w:rPr>
          <w:rFonts w:cs="Times New Roman"/>
          <w:i/>
          <w:color w:val="000000" w:themeColor="text1"/>
          <w:spacing w:val="-8"/>
          <w:szCs w:val="28"/>
        </w:rPr>
        <w:t>б</w:t>
      </w:r>
      <w:r w:rsidRPr="00D25F47">
        <w:rPr>
          <w:rFonts w:cs="Times New Roman"/>
          <w:i/>
          <w:color w:val="000000" w:themeColor="text1"/>
          <w:spacing w:val="-8"/>
          <w:szCs w:val="28"/>
        </w:rPr>
        <w:t xml:space="preserve">езусловно, таких примеров было бесконечное множество, но обстоятельства освобождения узников </w:t>
      </w:r>
      <w:proofErr w:type="spellStart"/>
      <w:r w:rsidRPr="00D25F47">
        <w:rPr>
          <w:rFonts w:cs="Times New Roman"/>
          <w:i/>
          <w:color w:val="000000" w:themeColor="text1"/>
          <w:spacing w:val="-8"/>
          <w:szCs w:val="28"/>
        </w:rPr>
        <w:t>Озаричского</w:t>
      </w:r>
      <w:proofErr w:type="spellEnd"/>
      <w:r w:rsidRPr="00D25F47">
        <w:rPr>
          <w:rFonts w:cs="Times New Roman"/>
          <w:i/>
          <w:color w:val="000000" w:themeColor="text1"/>
          <w:spacing w:val="-8"/>
          <w:szCs w:val="28"/>
        </w:rPr>
        <w:t xml:space="preserve"> концлагеря позволили должным образом задокументировать все факты)</w:t>
      </w:r>
      <w:r w:rsidRPr="00697AEC">
        <w:rPr>
          <w:rFonts w:cs="Times New Roman"/>
          <w:color w:val="000000" w:themeColor="text1"/>
          <w:spacing w:val="-8"/>
          <w:sz w:val="30"/>
          <w:szCs w:val="30"/>
        </w:rPr>
        <w:t>.</w:t>
      </w:r>
      <w:r w:rsidR="00275486" w:rsidRPr="00697AEC">
        <w:rPr>
          <w:rFonts w:cs="Times New Roman"/>
          <w:color w:val="000000" w:themeColor="text1"/>
          <w:spacing w:val="-8"/>
          <w:sz w:val="30"/>
          <w:szCs w:val="30"/>
        </w:rPr>
        <w:t xml:space="preserve"> </w:t>
      </w:r>
      <w:r w:rsidR="00583B15">
        <w:rPr>
          <w:rFonts w:cs="Times New Roman"/>
          <w:color w:val="000000" w:themeColor="text1"/>
          <w:sz w:val="30"/>
          <w:szCs w:val="30"/>
        </w:rPr>
        <w:t>Наибольший контингент заключенных в Озаричах составляли дети до 13 лет, которых</w:t>
      </w:r>
      <w:r w:rsidR="00255BAE">
        <w:rPr>
          <w:rFonts w:cs="Times New Roman"/>
          <w:color w:val="000000" w:themeColor="text1"/>
          <w:sz w:val="30"/>
          <w:szCs w:val="30"/>
        </w:rPr>
        <w:t>,</w:t>
      </w:r>
      <w:r w:rsidR="00583B15">
        <w:rPr>
          <w:rFonts w:cs="Times New Roman"/>
          <w:color w:val="000000" w:themeColor="text1"/>
          <w:sz w:val="30"/>
          <w:szCs w:val="30"/>
        </w:rPr>
        <w:t xml:space="preserve"> наряду с другими узниками</w:t>
      </w:r>
      <w:r w:rsidR="00255BAE">
        <w:rPr>
          <w:rFonts w:cs="Times New Roman"/>
          <w:color w:val="000000" w:themeColor="text1"/>
          <w:sz w:val="30"/>
          <w:szCs w:val="30"/>
        </w:rPr>
        <w:t>,</w:t>
      </w:r>
      <w:r w:rsidR="00583B15">
        <w:rPr>
          <w:rFonts w:cs="Times New Roman"/>
          <w:color w:val="000000" w:themeColor="text1"/>
          <w:sz w:val="30"/>
          <w:szCs w:val="30"/>
        </w:rPr>
        <w:t xml:space="preserve"> намеренно заражали тифом. Операция проводилась н</w:t>
      </w:r>
      <w:r w:rsidR="00C376E4">
        <w:rPr>
          <w:rFonts w:cs="Times New Roman"/>
          <w:color w:val="000000" w:themeColor="text1"/>
          <w:sz w:val="30"/>
          <w:szCs w:val="30"/>
        </w:rPr>
        <w:t>е</w:t>
      </w:r>
      <w:r w:rsidR="00583B15">
        <w:rPr>
          <w:rFonts w:cs="Times New Roman"/>
          <w:color w:val="000000" w:themeColor="text1"/>
          <w:sz w:val="30"/>
          <w:szCs w:val="30"/>
        </w:rPr>
        <w:t xml:space="preserve"> карательными или полице</w:t>
      </w:r>
      <w:r w:rsidR="008C611A">
        <w:rPr>
          <w:rFonts w:cs="Times New Roman"/>
          <w:color w:val="000000" w:themeColor="text1"/>
          <w:sz w:val="30"/>
          <w:szCs w:val="30"/>
        </w:rPr>
        <w:t>йскими подразделениями, а «доблестным» Вермахтом.</w:t>
      </w:r>
    </w:p>
    <w:p w14:paraId="4BC175FA" w14:textId="77777777" w:rsidR="00E004E7" w:rsidRDefault="00E004E7" w:rsidP="00697AEC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14:paraId="57D7D0E9" w14:textId="77777777" w:rsidR="00697AEC" w:rsidRDefault="00697AEC" w:rsidP="00BA6CDC">
      <w:pPr>
        <w:spacing w:before="120"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Вот </w:t>
      </w:r>
      <w:r w:rsidR="00B06A44">
        <w:rPr>
          <w:rFonts w:cs="Times New Roman"/>
          <w:color w:val="000000" w:themeColor="text1"/>
          <w:sz w:val="30"/>
          <w:szCs w:val="30"/>
        </w:rPr>
        <w:t>они – «</w:t>
      </w:r>
      <w:r>
        <w:rPr>
          <w:rFonts w:cs="Times New Roman"/>
          <w:color w:val="000000" w:themeColor="text1"/>
          <w:sz w:val="30"/>
          <w:szCs w:val="30"/>
        </w:rPr>
        <w:t>враги</w:t>
      </w:r>
      <w:r w:rsidR="00B06A44">
        <w:rPr>
          <w:rFonts w:cs="Times New Roman"/>
          <w:color w:val="000000" w:themeColor="text1"/>
          <w:sz w:val="30"/>
          <w:szCs w:val="30"/>
        </w:rPr>
        <w:t>»</w:t>
      </w:r>
      <w:r>
        <w:rPr>
          <w:rFonts w:cs="Times New Roman"/>
          <w:color w:val="000000" w:themeColor="text1"/>
          <w:sz w:val="30"/>
          <w:szCs w:val="30"/>
        </w:rPr>
        <w:t xml:space="preserve"> арийской расы, которых успело «победить» нацистское воинство до прихода в Озаричи Красной </w:t>
      </w:r>
      <w:r w:rsidR="00D25F47">
        <w:rPr>
          <w:rFonts w:cs="Times New Roman"/>
          <w:color w:val="000000" w:themeColor="text1"/>
          <w:sz w:val="30"/>
          <w:szCs w:val="30"/>
        </w:rPr>
        <w:t>Армии.</w:t>
      </w:r>
    </w:p>
    <w:p w14:paraId="0D76535D" w14:textId="77777777" w:rsidR="00E106A1" w:rsidRDefault="00E004E7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 w:rsidRPr="006532B7">
        <w:rPr>
          <w:rFonts w:cs="Times New Roman"/>
          <w:noProof/>
          <w:color w:val="000000" w:themeColor="text1"/>
          <w:sz w:val="30"/>
          <w:szCs w:val="30"/>
          <w:lang w:eastAsia="ru-RU"/>
        </w:rPr>
        <w:drawing>
          <wp:anchor distT="0" distB="0" distL="114300" distR="114300" simplePos="0" relativeHeight="251664384" behindDoc="0" locked="0" layoutInCell="1" allowOverlap="1" wp14:anchorId="6C398BAF" wp14:editId="76B09E40">
            <wp:simplePos x="0" y="0"/>
            <wp:positionH relativeFrom="margin">
              <wp:posOffset>-375285</wp:posOffset>
            </wp:positionH>
            <wp:positionV relativeFrom="paragraph">
              <wp:posOffset>262890</wp:posOffset>
            </wp:positionV>
            <wp:extent cx="3562350" cy="1918970"/>
            <wp:effectExtent l="0" t="0" r="0" b="5080"/>
            <wp:wrapSquare wrapText="bothSides"/>
            <wp:docPr id="2" name="Рисунок 2" descr="https://www.warmuseum.by/images/heroes/15-03/2015-03-18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ww.warmuseum.by/images/heroes/15-03/2015-03-18_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191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68CCA9" w14:textId="77777777" w:rsidR="00C376E4" w:rsidRDefault="00697AEC" w:rsidP="00F31E29">
      <w:pPr>
        <w:spacing w:after="0" w:line="240" w:lineRule="auto"/>
        <w:ind w:left="3686"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noProof/>
          <w:lang w:eastAsia="ru-RU"/>
        </w:rPr>
        <w:drawing>
          <wp:inline distT="0" distB="0" distL="0" distR="0" wp14:anchorId="70B3E9D2" wp14:editId="411DFEC5">
            <wp:extent cx="1914525" cy="1914525"/>
            <wp:effectExtent l="0" t="0" r="9525" b="9525"/>
            <wp:docPr id="5" name="Рисунок 5" descr="https://static.tildacdn.com/tild3937-6663-4132-b930-336362376639/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static.tildacdn.com/tild3937-6663-4132-b930-336362376639/0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8039E0" w14:textId="77777777" w:rsidR="00E004E7" w:rsidRDefault="00E004E7" w:rsidP="00CC6D01">
      <w:pPr>
        <w:spacing w:before="240" w:after="0" w:line="240" w:lineRule="auto"/>
        <w:ind w:left="3686"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14:paraId="4C390EFB" w14:textId="77777777" w:rsidR="00697AEC" w:rsidRDefault="00697AEC" w:rsidP="00CC6D01">
      <w:pPr>
        <w:spacing w:before="240" w:after="0" w:line="240" w:lineRule="auto"/>
        <w:ind w:left="3686"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Если это не геноцид, то что тогда?</w:t>
      </w:r>
    </w:p>
    <w:p w14:paraId="44008D66" w14:textId="77777777" w:rsidR="00697AEC" w:rsidRDefault="00293019" w:rsidP="00F31E29">
      <w:pPr>
        <w:spacing w:after="0" w:line="240" w:lineRule="auto"/>
        <w:ind w:left="3686"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 wp14:anchorId="36C3B18B" wp14:editId="0C7F0381">
            <wp:simplePos x="0" y="0"/>
            <wp:positionH relativeFrom="margin">
              <wp:posOffset>-41910</wp:posOffset>
            </wp:positionH>
            <wp:positionV relativeFrom="paragraph">
              <wp:posOffset>0</wp:posOffset>
            </wp:positionV>
            <wp:extent cx="2466975" cy="3340315"/>
            <wp:effectExtent l="0" t="0" r="0" b="0"/>
            <wp:wrapThrough wrapText="bothSides">
              <wp:wrapPolygon edited="0">
                <wp:start x="0" y="0"/>
                <wp:lineTo x="0" y="21436"/>
                <wp:lineTo x="21350" y="21436"/>
                <wp:lineTo x="21350" y="0"/>
                <wp:lineTo x="0" y="0"/>
              </wp:wrapPolygon>
            </wp:wrapThrough>
            <wp:docPr id="4" name="Рисунок 4" descr="https://static.tildacdn.com/tild3337-3933-4563-a233-323762333536/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tatic.tildacdn.com/tild3337-3933-4563-a233-323762333536/1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334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3D5034" w14:textId="77777777" w:rsidR="00293019" w:rsidRDefault="00293019" w:rsidP="00CC6D01">
      <w:pPr>
        <w:spacing w:after="0" w:line="280" w:lineRule="exact"/>
        <w:ind w:left="3686"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14:paraId="1F3AC60A" w14:textId="77777777" w:rsidR="00293019" w:rsidRDefault="00293019" w:rsidP="00CC6D01">
      <w:pPr>
        <w:spacing w:after="0" w:line="280" w:lineRule="exact"/>
        <w:ind w:left="3686"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14:paraId="2CCC3DBC" w14:textId="77777777" w:rsidR="008C611A" w:rsidRPr="00CC6D01" w:rsidRDefault="00697AEC" w:rsidP="00CC6D01">
      <w:pPr>
        <w:spacing w:after="0" w:line="280" w:lineRule="exact"/>
        <w:ind w:left="3686" w:firstLine="709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 w:val="30"/>
          <w:szCs w:val="30"/>
        </w:rPr>
        <w:t>А в</w:t>
      </w:r>
      <w:r w:rsidR="008C611A">
        <w:rPr>
          <w:rFonts w:cs="Times New Roman"/>
          <w:color w:val="000000" w:themeColor="text1"/>
          <w:sz w:val="30"/>
          <w:szCs w:val="30"/>
        </w:rPr>
        <w:t xml:space="preserve">от лицо самого заклятого </w:t>
      </w:r>
      <w:r w:rsidR="00F910C4">
        <w:rPr>
          <w:rFonts w:cs="Times New Roman"/>
          <w:color w:val="000000" w:themeColor="text1"/>
          <w:sz w:val="30"/>
          <w:szCs w:val="30"/>
        </w:rPr>
        <w:t>«</w:t>
      </w:r>
      <w:r w:rsidR="008C611A">
        <w:rPr>
          <w:rFonts w:cs="Times New Roman"/>
          <w:color w:val="000000" w:themeColor="text1"/>
          <w:sz w:val="30"/>
          <w:szCs w:val="30"/>
        </w:rPr>
        <w:t>врага</w:t>
      </w:r>
      <w:r w:rsidR="00F910C4">
        <w:rPr>
          <w:rFonts w:cs="Times New Roman"/>
          <w:color w:val="000000" w:themeColor="text1"/>
          <w:sz w:val="30"/>
          <w:szCs w:val="30"/>
        </w:rPr>
        <w:t>»</w:t>
      </w:r>
      <w:r w:rsidR="008C611A">
        <w:rPr>
          <w:rFonts w:cs="Times New Roman"/>
          <w:color w:val="000000" w:themeColor="text1"/>
          <w:sz w:val="30"/>
          <w:szCs w:val="30"/>
        </w:rPr>
        <w:t xml:space="preserve"> вооруженных сил нацисткой Герм</w:t>
      </w:r>
      <w:r w:rsidR="00F31E29">
        <w:rPr>
          <w:rFonts w:cs="Times New Roman"/>
          <w:color w:val="000000" w:themeColor="text1"/>
          <w:sz w:val="30"/>
          <w:szCs w:val="30"/>
        </w:rPr>
        <w:t>ании</w:t>
      </w:r>
      <w:r w:rsidR="00272BED">
        <w:rPr>
          <w:rFonts w:cs="Times New Roman"/>
          <w:color w:val="000000" w:themeColor="text1"/>
          <w:sz w:val="30"/>
          <w:szCs w:val="30"/>
        </w:rPr>
        <w:t xml:space="preserve">, которого они </w:t>
      </w:r>
      <w:r w:rsidR="00695B02">
        <w:rPr>
          <w:rFonts w:cs="Times New Roman"/>
          <w:color w:val="000000" w:themeColor="text1"/>
          <w:sz w:val="30"/>
          <w:szCs w:val="30"/>
        </w:rPr>
        <w:t xml:space="preserve">так и </w:t>
      </w:r>
      <w:r w:rsidR="00F910C4">
        <w:rPr>
          <w:rFonts w:cs="Times New Roman"/>
          <w:color w:val="000000" w:themeColor="text1"/>
          <w:sz w:val="30"/>
          <w:szCs w:val="30"/>
        </w:rPr>
        <w:t xml:space="preserve">не </w:t>
      </w:r>
      <w:r w:rsidR="00272BED">
        <w:rPr>
          <w:rFonts w:cs="Times New Roman"/>
          <w:color w:val="000000" w:themeColor="text1"/>
          <w:sz w:val="30"/>
          <w:szCs w:val="30"/>
        </w:rPr>
        <w:t>смогли «победить»</w:t>
      </w:r>
      <w:r w:rsidR="00F31E29">
        <w:rPr>
          <w:rFonts w:cs="Times New Roman"/>
          <w:color w:val="000000" w:themeColor="text1"/>
          <w:sz w:val="30"/>
          <w:szCs w:val="30"/>
        </w:rPr>
        <w:t xml:space="preserve"> </w:t>
      </w:r>
      <w:r w:rsidR="00F31E29" w:rsidRPr="00CC6D01">
        <w:rPr>
          <w:rFonts w:cs="Times New Roman"/>
          <w:i/>
          <w:color w:val="000000" w:themeColor="text1"/>
          <w:szCs w:val="28"/>
        </w:rPr>
        <w:t>(</w:t>
      </w:r>
      <w:r w:rsidR="00D25F47">
        <w:rPr>
          <w:rFonts w:cs="Times New Roman"/>
          <w:i/>
          <w:color w:val="000000" w:themeColor="text1"/>
          <w:szCs w:val="28"/>
        </w:rPr>
        <w:t>о</w:t>
      </w:r>
      <w:r w:rsidR="00F31E29" w:rsidRPr="00CC6D01">
        <w:rPr>
          <w:rFonts w:cs="Times New Roman"/>
          <w:i/>
          <w:color w:val="000000" w:themeColor="text1"/>
          <w:szCs w:val="28"/>
        </w:rPr>
        <w:t xml:space="preserve">бошедшее весь мир фото Веры </w:t>
      </w:r>
      <w:proofErr w:type="spellStart"/>
      <w:r w:rsidR="00F31E29" w:rsidRPr="00CC6D01">
        <w:rPr>
          <w:rFonts w:cs="Times New Roman"/>
          <w:i/>
          <w:color w:val="000000" w:themeColor="text1"/>
          <w:szCs w:val="28"/>
        </w:rPr>
        <w:t>Курьян</w:t>
      </w:r>
      <w:proofErr w:type="spellEnd"/>
      <w:r w:rsidR="00F31E29" w:rsidRPr="00CC6D01">
        <w:rPr>
          <w:rFonts w:cs="Times New Roman"/>
          <w:i/>
          <w:color w:val="000000" w:themeColor="text1"/>
          <w:szCs w:val="28"/>
        </w:rPr>
        <w:t xml:space="preserve">, одной из освобожденных узниц </w:t>
      </w:r>
      <w:proofErr w:type="spellStart"/>
      <w:r w:rsidR="00F31E29" w:rsidRPr="00CC6D01">
        <w:rPr>
          <w:rFonts w:cs="Times New Roman"/>
          <w:i/>
          <w:color w:val="000000" w:themeColor="text1"/>
          <w:szCs w:val="28"/>
        </w:rPr>
        <w:t>Озаричского</w:t>
      </w:r>
      <w:proofErr w:type="spellEnd"/>
      <w:r w:rsidR="00F31E29" w:rsidRPr="00CC6D01">
        <w:rPr>
          <w:rFonts w:cs="Times New Roman"/>
          <w:i/>
          <w:color w:val="000000" w:themeColor="text1"/>
          <w:szCs w:val="28"/>
        </w:rPr>
        <w:t xml:space="preserve"> концлагеря</w:t>
      </w:r>
      <w:r w:rsidR="00C376E4" w:rsidRPr="00CC6D01">
        <w:rPr>
          <w:rFonts w:cs="Times New Roman"/>
          <w:i/>
          <w:color w:val="000000" w:themeColor="text1"/>
          <w:szCs w:val="28"/>
        </w:rPr>
        <w:t xml:space="preserve">. Девочка с «улыбкой Джоконды». Это была первая в ее жизни фотография. Вера Сергеевна </w:t>
      </w:r>
      <w:proofErr w:type="spellStart"/>
      <w:r w:rsidR="00C376E4" w:rsidRPr="00CC6D01">
        <w:rPr>
          <w:rFonts w:cs="Times New Roman"/>
          <w:i/>
          <w:color w:val="000000" w:themeColor="text1"/>
          <w:szCs w:val="28"/>
        </w:rPr>
        <w:t>Курьян</w:t>
      </w:r>
      <w:proofErr w:type="spellEnd"/>
      <w:r w:rsidR="00C376E4" w:rsidRPr="00CC6D01">
        <w:rPr>
          <w:rFonts w:cs="Times New Roman"/>
          <w:i/>
          <w:color w:val="000000" w:themeColor="text1"/>
          <w:szCs w:val="28"/>
        </w:rPr>
        <w:t xml:space="preserve"> (в замужестве </w:t>
      </w:r>
      <w:proofErr w:type="spellStart"/>
      <w:r w:rsidR="00C376E4" w:rsidRPr="00CC6D01">
        <w:rPr>
          <w:rFonts w:cs="Times New Roman"/>
          <w:i/>
          <w:color w:val="000000" w:themeColor="text1"/>
          <w:szCs w:val="28"/>
        </w:rPr>
        <w:t>Солонович</w:t>
      </w:r>
      <w:proofErr w:type="spellEnd"/>
      <w:r w:rsidR="00C376E4" w:rsidRPr="00CC6D01">
        <w:rPr>
          <w:rFonts w:cs="Times New Roman"/>
          <w:i/>
          <w:color w:val="000000" w:themeColor="text1"/>
          <w:szCs w:val="28"/>
        </w:rPr>
        <w:t xml:space="preserve">) </w:t>
      </w:r>
      <w:r w:rsidR="004F4A45" w:rsidRPr="00CC6D01">
        <w:rPr>
          <w:rFonts w:cs="Times New Roman"/>
          <w:i/>
          <w:color w:val="000000" w:themeColor="text1"/>
          <w:szCs w:val="28"/>
        </w:rPr>
        <w:t>выжила и была с нами до мая 2024 г</w:t>
      </w:r>
      <w:r w:rsidR="00D25F47">
        <w:rPr>
          <w:rFonts w:cs="Times New Roman"/>
          <w:i/>
          <w:color w:val="000000" w:themeColor="text1"/>
          <w:szCs w:val="28"/>
        </w:rPr>
        <w:t>.</w:t>
      </w:r>
      <w:r w:rsidR="00F31E29" w:rsidRPr="00CC6D01">
        <w:rPr>
          <w:rFonts w:cs="Times New Roman"/>
          <w:i/>
          <w:color w:val="000000" w:themeColor="text1"/>
          <w:szCs w:val="28"/>
        </w:rPr>
        <w:t>)</w:t>
      </w:r>
      <w:r w:rsidR="00F31E29" w:rsidRPr="00CC6D01">
        <w:rPr>
          <w:rFonts w:cs="Times New Roman"/>
          <w:color w:val="000000" w:themeColor="text1"/>
          <w:szCs w:val="28"/>
        </w:rPr>
        <w:t>.</w:t>
      </w:r>
    </w:p>
    <w:p w14:paraId="32690F71" w14:textId="77777777" w:rsidR="008C611A" w:rsidRDefault="008C611A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14:paraId="03823A18" w14:textId="77777777" w:rsidR="008C611A" w:rsidRDefault="008C611A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14:paraId="35FB6E9B" w14:textId="77777777" w:rsidR="008C611A" w:rsidRDefault="008C611A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14:paraId="09CEF984" w14:textId="77777777" w:rsidR="008C611A" w:rsidRDefault="008C611A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14:paraId="6447022F" w14:textId="77777777" w:rsidR="00F31E29" w:rsidRDefault="00F31E29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14:paraId="132BBEFC" w14:textId="77777777" w:rsidR="00F31E29" w:rsidRDefault="00F31E29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14:paraId="104A9155" w14:textId="77777777" w:rsidR="00275486" w:rsidRPr="00CC6D01" w:rsidRDefault="00CC6D01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Не менее тяжкими были и </w:t>
      </w:r>
      <w:r w:rsidRPr="00D25F47">
        <w:rPr>
          <w:rFonts w:cs="Times New Roman"/>
          <w:b/>
          <w:color w:val="000000" w:themeColor="text1"/>
          <w:sz w:val="30"/>
          <w:szCs w:val="30"/>
        </w:rPr>
        <w:t>материальные потери</w:t>
      </w:r>
      <w:r w:rsidR="00293019">
        <w:rPr>
          <w:rFonts w:cs="Times New Roman"/>
          <w:color w:val="000000" w:themeColor="text1"/>
          <w:sz w:val="30"/>
          <w:szCs w:val="30"/>
        </w:rPr>
        <w:t xml:space="preserve"> – </w:t>
      </w:r>
      <w:r>
        <w:rPr>
          <w:rFonts w:cs="Times New Roman"/>
          <w:color w:val="000000" w:themeColor="text1"/>
          <w:sz w:val="30"/>
          <w:szCs w:val="30"/>
        </w:rPr>
        <w:t>урон экономике, социальной инфраструктуре, жилому фонду</w:t>
      </w:r>
      <w:r w:rsidR="00F910C4">
        <w:rPr>
          <w:rFonts w:cs="Times New Roman"/>
          <w:color w:val="000000" w:themeColor="text1"/>
          <w:sz w:val="30"/>
          <w:szCs w:val="30"/>
        </w:rPr>
        <w:t xml:space="preserve"> Беларуси</w:t>
      </w:r>
      <w:r>
        <w:rPr>
          <w:rFonts w:cs="Times New Roman"/>
          <w:color w:val="000000" w:themeColor="text1"/>
          <w:sz w:val="30"/>
          <w:szCs w:val="30"/>
        </w:rPr>
        <w:t xml:space="preserve">. Без расчетов ущерба в деньгах и в процентах разрушений давайте просто посмотрим на панораму </w:t>
      </w:r>
      <w:r w:rsidR="003B30A5">
        <w:rPr>
          <w:rFonts w:cs="Times New Roman"/>
          <w:color w:val="000000" w:themeColor="text1"/>
          <w:sz w:val="30"/>
          <w:szCs w:val="30"/>
        </w:rPr>
        <w:t xml:space="preserve">городов </w:t>
      </w:r>
      <w:r>
        <w:rPr>
          <w:rFonts w:cs="Times New Roman"/>
          <w:color w:val="000000" w:themeColor="text1"/>
          <w:sz w:val="30"/>
          <w:szCs w:val="30"/>
        </w:rPr>
        <w:t>Минск</w:t>
      </w:r>
      <w:r w:rsidR="00494CA7">
        <w:rPr>
          <w:rFonts w:cs="Times New Roman"/>
          <w:color w:val="000000" w:themeColor="text1"/>
          <w:sz w:val="30"/>
          <w:szCs w:val="30"/>
        </w:rPr>
        <w:t>а</w:t>
      </w:r>
      <w:r>
        <w:rPr>
          <w:rFonts w:cs="Times New Roman"/>
          <w:color w:val="000000" w:themeColor="text1"/>
          <w:sz w:val="30"/>
          <w:szCs w:val="30"/>
        </w:rPr>
        <w:t xml:space="preserve"> и Витебск</w:t>
      </w:r>
      <w:r w:rsidR="00494CA7">
        <w:rPr>
          <w:rFonts w:cs="Times New Roman"/>
          <w:color w:val="000000" w:themeColor="text1"/>
          <w:sz w:val="30"/>
          <w:szCs w:val="30"/>
        </w:rPr>
        <w:t>а</w:t>
      </w:r>
      <w:r>
        <w:rPr>
          <w:rFonts w:cs="Times New Roman"/>
          <w:color w:val="000000" w:themeColor="text1"/>
          <w:sz w:val="30"/>
          <w:szCs w:val="30"/>
        </w:rPr>
        <w:t xml:space="preserve"> после освобождения.</w:t>
      </w:r>
    </w:p>
    <w:p w14:paraId="17B61DCF" w14:textId="77777777" w:rsidR="00E106A1" w:rsidRDefault="00E106A1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14:paraId="40A23CF4" w14:textId="77777777" w:rsidR="00ED2066" w:rsidRDefault="00ED2066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14:paraId="2B0943AB" w14:textId="77777777" w:rsidR="00CC6D01" w:rsidRDefault="00CC6D01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noProof/>
          <w:lang w:eastAsia="ru-RU"/>
        </w:rPr>
        <w:drawing>
          <wp:inline distT="0" distB="0" distL="0" distR="0" wp14:anchorId="7FB635D0" wp14:editId="0C3B777C">
            <wp:extent cx="5325405" cy="3546475"/>
            <wp:effectExtent l="0" t="0" r="8890" b="0"/>
            <wp:docPr id="22" name="Рисунок 22" descr="https://blisch.by/wp-content/uploads/2022/04/v29-panora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blisch.by/wp-content/uploads/2022/04/v29-panorama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3038" cy="3551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75C799" w14:textId="77777777" w:rsidR="00CC6D01" w:rsidRDefault="00D25F47" w:rsidP="00D25F47">
      <w:pPr>
        <w:spacing w:before="120"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proofErr w:type="spellStart"/>
      <w:r>
        <w:rPr>
          <w:rFonts w:cs="Times New Roman"/>
          <w:color w:val="000000" w:themeColor="text1"/>
          <w:sz w:val="30"/>
          <w:szCs w:val="30"/>
        </w:rPr>
        <w:t>г.</w:t>
      </w:r>
      <w:r w:rsidR="00CC6D01">
        <w:rPr>
          <w:rFonts w:cs="Times New Roman"/>
          <w:color w:val="000000" w:themeColor="text1"/>
          <w:sz w:val="30"/>
          <w:szCs w:val="30"/>
        </w:rPr>
        <w:t>Минск</w:t>
      </w:r>
      <w:proofErr w:type="spellEnd"/>
    </w:p>
    <w:p w14:paraId="4A76EF34" w14:textId="77777777" w:rsidR="00CC6D01" w:rsidRDefault="00CC6D01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noProof/>
          <w:lang w:eastAsia="ru-RU"/>
        </w:rPr>
        <w:lastRenderedPageBreak/>
        <w:drawing>
          <wp:inline distT="0" distB="0" distL="0" distR="0" wp14:anchorId="60637A88" wp14:editId="63608CDE">
            <wp:extent cx="5314950" cy="3913621"/>
            <wp:effectExtent l="0" t="0" r="0" b="0"/>
            <wp:docPr id="1" name="Рисунок 1" descr="https://evitebsk.com/w/images/6/6d/Dvina-blohina-19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vitebsk.com/w/images/6/6d/Dvina-blohina-194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8698" cy="3923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C387B0" w14:textId="77777777" w:rsidR="00CC6D01" w:rsidRDefault="00D25F47" w:rsidP="00D25F47">
      <w:pPr>
        <w:spacing w:before="120"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proofErr w:type="spellStart"/>
      <w:r>
        <w:rPr>
          <w:rFonts w:cs="Times New Roman"/>
          <w:color w:val="000000" w:themeColor="text1"/>
          <w:sz w:val="30"/>
          <w:szCs w:val="30"/>
        </w:rPr>
        <w:t>г.</w:t>
      </w:r>
      <w:r w:rsidR="00CC6D01">
        <w:rPr>
          <w:rFonts w:cs="Times New Roman"/>
          <w:color w:val="000000" w:themeColor="text1"/>
          <w:sz w:val="30"/>
          <w:szCs w:val="30"/>
        </w:rPr>
        <w:t>Витебск</w:t>
      </w:r>
      <w:proofErr w:type="spellEnd"/>
    </w:p>
    <w:p w14:paraId="1B395710" w14:textId="77777777" w:rsidR="00CC6D01" w:rsidRDefault="00CC6D01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14:paraId="01CDB86A" w14:textId="77777777" w:rsidR="00CC6D01" w:rsidRDefault="00695B02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Это нельзя забывать!</w:t>
      </w:r>
    </w:p>
    <w:p w14:paraId="4C286571" w14:textId="77777777" w:rsidR="00695B02" w:rsidRDefault="00695B02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К </w:t>
      </w:r>
      <w:r w:rsidR="0066048E">
        <w:rPr>
          <w:rFonts w:cs="Times New Roman"/>
          <w:color w:val="000000" w:themeColor="text1"/>
          <w:sz w:val="30"/>
          <w:szCs w:val="30"/>
        </w:rPr>
        <w:t xml:space="preserve">величайшему </w:t>
      </w:r>
      <w:r>
        <w:rPr>
          <w:rFonts w:cs="Times New Roman"/>
          <w:color w:val="000000" w:themeColor="text1"/>
          <w:sz w:val="30"/>
          <w:szCs w:val="30"/>
        </w:rPr>
        <w:t>сожалению</w:t>
      </w:r>
      <w:r w:rsidR="006B624D">
        <w:rPr>
          <w:rFonts w:cs="Times New Roman"/>
          <w:color w:val="000000" w:themeColor="text1"/>
          <w:sz w:val="30"/>
          <w:szCs w:val="30"/>
        </w:rPr>
        <w:t>,</w:t>
      </w:r>
      <w:r>
        <w:rPr>
          <w:rFonts w:cs="Times New Roman"/>
          <w:color w:val="000000" w:themeColor="text1"/>
          <w:sz w:val="30"/>
          <w:szCs w:val="30"/>
        </w:rPr>
        <w:t xml:space="preserve"> уходит из жизни военное поколение, которое могло передавать живую правду о войне.</w:t>
      </w:r>
    </w:p>
    <w:p w14:paraId="44C87CF7" w14:textId="77777777" w:rsidR="00695B02" w:rsidRPr="00073F88" w:rsidRDefault="00695B02" w:rsidP="00695B02">
      <w:pPr>
        <w:spacing w:before="120" w:after="0" w:line="280" w:lineRule="exact"/>
        <w:jc w:val="both"/>
        <w:rPr>
          <w:rFonts w:cs="Times New Roman"/>
          <w:b/>
          <w:i/>
          <w:szCs w:val="28"/>
        </w:rPr>
      </w:pPr>
      <w:proofErr w:type="spellStart"/>
      <w:r w:rsidRPr="00073F88">
        <w:rPr>
          <w:rFonts w:cs="Times New Roman"/>
          <w:b/>
          <w:i/>
          <w:szCs w:val="28"/>
        </w:rPr>
        <w:t>Справочно</w:t>
      </w:r>
      <w:proofErr w:type="spellEnd"/>
      <w:r w:rsidRPr="00073F88">
        <w:rPr>
          <w:rFonts w:cs="Times New Roman"/>
          <w:b/>
          <w:i/>
          <w:szCs w:val="28"/>
        </w:rPr>
        <w:t>:</w:t>
      </w:r>
    </w:p>
    <w:p w14:paraId="5A6EE333" w14:textId="77777777" w:rsidR="00D25F47" w:rsidRDefault="00695B02" w:rsidP="00695B02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 w:rsidRPr="0036341B">
        <w:rPr>
          <w:rFonts w:cs="Times New Roman"/>
          <w:i/>
          <w:szCs w:val="28"/>
        </w:rPr>
        <w:t>По данным Мин</w:t>
      </w:r>
      <w:r w:rsidR="00494CA7">
        <w:rPr>
          <w:rFonts w:cs="Times New Roman"/>
          <w:i/>
          <w:szCs w:val="28"/>
        </w:rPr>
        <w:t>истерства труда и социальной защиты</w:t>
      </w:r>
      <w:r w:rsidRPr="0036341B">
        <w:rPr>
          <w:rFonts w:cs="Times New Roman"/>
          <w:i/>
          <w:szCs w:val="28"/>
        </w:rPr>
        <w:t xml:space="preserve">, в настоящее время в стране проживает: </w:t>
      </w:r>
    </w:p>
    <w:p w14:paraId="6B0F02B4" w14:textId="77777777" w:rsidR="00695B02" w:rsidRPr="0036341B" w:rsidRDefault="00695B02" w:rsidP="00695B02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 w:rsidRPr="0036341B">
        <w:rPr>
          <w:rFonts w:cs="Times New Roman"/>
          <w:i/>
          <w:szCs w:val="28"/>
        </w:rPr>
        <w:t>559 ветеранов Великой Отечественной войны, в том числе</w:t>
      </w:r>
      <w:r w:rsidRPr="0036341B">
        <w:rPr>
          <w:rFonts w:cs="Times New Roman"/>
          <w:i/>
          <w:szCs w:val="28"/>
        </w:rPr>
        <w:br/>
        <w:t>267 участников и инвалидов войны, 135 тружеников тыла,</w:t>
      </w:r>
      <w:r w:rsidRPr="0036341B">
        <w:rPr>
          <w:rFonts w:cs="Times New Roman"/>
          <w:i/>
          <w:szCs w:val="28"/>
        </w:rPr>
        <w:br/>
        <w:t>154 «блокадников Ленинграда», 3 ветерана, работавших на объектах ПВО, строительстве оборонительных сооружений;</w:t>
      </w:r>
    </w:p>
    <w:p w14:paraId="39E791CD" w14:textId="77777777" w:rsidR="00695B02" w:rsidRPr="0036341B" w:rsidRDefault="00695B02" w:rsidP="00695B02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 w:rsidRPr="0036341B">
        <w:rPr>
          <w:rFonts w:cs="Times New Roman"/>
          <w:i/>
          <w:szCs w:val="28"/>
        </w:rPr>
        <w:t>5 372 гражданина, пострадавших от последствий войны.</w:t>
      </w:r>
    </w:p>
    <w:p w14:paraId="03D13A38" w14:textId="77777777" w:rsidR="00695B02" w:rsidRPr="00073F88" w:rsidRDefault="00695B02" w:rsidP="00695B02">
      <w:pPr>
        <w:spacing w:after="120" w:line="280" w:lineRule="exact"/>
        <w:ind w:left="709" w:firstLine="709"/>
        <w:jc w:val="both"/>
        <w:rPr>
          <w:rFonts w:cs="Times New Roman"/>
          <w:i/>
          <w:szCs w:val="28"/>
        </w:rPr>
      </w:pPr>
      <w:r w:rsidRPr="00073F88">
        <w:rPr>
          <w:rFonts w:cs="Times New Roman"/>
          <w:i/>
          <w:szCs w:val="28"/>
        </w:rPr>
        <w:t xml:space="preserve">Средний возраст участников и инвалидов войны составил 99 лет. Самому «молодому» участнику – 92 года. Самому «возрастному» участнику войны – 106 лет (проживает в </w:t>
      </w:r>
      <w:proofErr w:type="spellStart"/>
      <w:r w:rsidRPr="00073F88">
        <w:rPr>
          <w:rFonts w:cs="Times New Roman"/>
          <w:i/>
          <w:szCs w:val="28"/>
        </w:rPr>
        <w:t>г.Минске</w:t>
      </w:r>
      <w:proofErr w:type="spellEnd"/>
      <w:r w:rsidRPr="00073F88">
        <w:rPr>
          <w:rFonts w:cs="Times New Roman"/>
          <w:i/>
          <w:szCs w:val="28"/>
        </w:rPr>
        <w:t>).</w:t>
      </w:r>
    </w:p>
    <w:p w14:paraId="0CB33A88" w14:textId="77777777" w:rsidR="00CC6D01" w:rsidRDefault="006802CE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Н</w:t>
      </w:r>
      <w:r w:rsidR="0066048E">
        <w:rPr>
          <w:rFonts w:cs="Times New Roman"/>
          <w:color w:val="000000" w:themeColor="text1"/>
          <w:sz w:val="30"/>
          <w:szCs w:val="30"/>
        </w:rPr>
        <w:t>ашей стран</w:t>
      </w:r>
      <w:r>
        <w:rPr>
          <w:rFonts w:cs="Times New Roman"/>
          <w:color w:val="000000" w:themeColor="text1"/>
          <w:sz w:val="30"/>
          <w:szCs w:val="30"/>
        </w:rPr>
        <w:t>ой</w:t>
      </w:r>
      <w:r w:rsidR="0066048E">
        <w:rPr>
          <w:rFonts w:cs="Times New Roman"/>
          <w:color w:val="000000" w:themeColor="text1"/>
          <w:sz w:val="30"/>
          <w:szCs w:val="30"/>
        </w:rPr>
        <w:t xml:space="preserve"> </w:t>
      </w:r>
      <w:r w:rsidR="00A30D22">
        <w:rPr>
          <w:rFonts w:cs="Times New Roman"/>
          <w:color w:val="000000" w:themeColor="text1"/>
          <w:sz w:val="30"/>
          <w:szCs w:val="30"/>
        </w:rPr>
        <w:t xml:space="preserve">ведется постоянная </w:t>
      </w:r>
      <w:r w:rsidR="00A30D22" w:rsidRPr="00D25F47">
        <w:rPr>
          <w:rFonts w:cs="Times New Roman"/>
          <w:b/>
          <w:color w:val="000000" w:themeColor="text1"/>
          <w:sz w:val="30"/>
          <w:szCs w:val="30"/>
        </w:rPr>
        <w:t xml:space="preserve">работа по </w:t>
      </w:r>
      <w:r w:rsidR="0066048E" w:rsidRPr="00D25F47">
        <w:rPr>
          <w:rFonts w:cs="Times New Roman"/>
          <w:b/>
          <w:color w:val="000000" w:themeColor="text1"/>
          <w:sz w:val="30"/>
          <w:szCs w:val="30"/>
        </w:rPr>
        <w:t>увековечивани</w:t>
      </w:r>
      <w:r w:rsidR="00A30D22" w:rsidRPr="00D25F47">
        <w:rPr>
          <w:rFonts w:cs="Times New Roman"/>
          <w:b/>
          <w:color w:val="000000" w:themeColor="text1"/>
          <w:sz w:val="30"/>
          <w:szCs w:val="30"/>
        </w:rPr>
        <w:t>ю</w:t>
      </w:r>
      <w:r w:rsidR="0066048E" w:rsidRPr="00D25F47">
        <w:rPr>
          <w:rFonts w:cs="Times New Roman"/>
          <w:b/>
          <w:color w:val="000000" w:themeColor="text1"/>
          <w:sz w:val="30"/>
          <w:szCs w:val="30"/>
        </w:rPr>
        <w:t xml:space="preserve"> памяти </w:t>
      </w:r>
      <w:r w:rsidRPr="00D25F47">
        <w:rPr>
          <w:rFonts w:cs="Times New Roman"/>
          <w:b/>
          <w:color w:val="000000" w:themeColor="text1"/>
          <w:sz w:val="30"/>
          <w:szCs w:val="30"/>
        </w:rPr>
        <w:t>о Великой Отечественной войне</w:t>
      </w:r>
      <w:r>
        <w:rPr>
          <w:rFonts w:cs="Times New Roman"/>
          <w:color w:val="000000" w:themeColor="text1"/>
          <w:sz w:val="30"/>
          <w:szCs w:val="30"/>
        </w:rPr>
        <w:t>, недопущения возрождения нацизма/фашизма.</w:t>
      </w:r>
    </w:p>
    <w:p w14:paraId="52D9321F" w14:textId="77777777" w:rsidR="00A30D22" w:rsidRPr="00073F88" w:rsidRDefault="00A30D22" w:rsidP="00A30D22">
      <w:pPr>
        <w:spacing w:before="120" w:after="0" w:line="280" w:lineRule="exact"/>
        <w:jc w:val="both"/>
        <w:rPr>
          <w:rFonts w:cs="Times New Roman"/>
          <w:b/>
          <w:i/>
          <w:szCs w:val="28"/>
        </w:rPr>
      </w:pPr>
      <w:proofErr w:type="spellStart"/>
      <w:r w:rsidRPr="00073F88">
        <w:rPr>
          <w:rFonts w:cs="Times New Roman"/>
          <w:b/>
          <w:i/>
          <w:szCs w:val="28"/>
        </w:rPr>
        <w:t>Справочно</w:t>
      </w:r>
      <w:proofErr w:type="spellEnd"/>
      <w:r w:rsidRPr="00073F88">
        <w:rPr>
          <w:rFonts w:cs="Times New Roman"/>
          <w:b/>
          <w:i/>
          <w:szCs w:val="28"/>
        </w:rPr>
        <w:t>:</w:t>
      </w:r>
    </w:p>
    <w:p w14:paraId="7164AA5F" w14:textId="77777777" w:rsidR="00A30D22" w:rsidRPr="00A30D22" w:rsidRDefault="00A30D22" w:rsidP="00A30D22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 w:rsidRPr="00A30D22">
        <w:rPr>
          <w:rFonts w:cs="Times New Roman"/>
          <w:i/>
          <w:szCs w:val="28"/>
        </w:rPr>
        <w:t>Противодействие искажению исторической правды находится под пристальным контролем белорусского государства.</w:t>
      </w:r>
    </w:p>
    <w:p w14:paraId="3DE8F9EB" w14:textId="77777777" w:rsidR="00A30D22" w:rsidRPr="00A30D22" w:rsidRDefault="00A30D22" w:rsidP="00A30D22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 w:rsidRPr="00A30D22">
        <w:rPr>
          <w:rFonts w:cs="Times New Roman"/>
          <w:i/>
          <w:szCs w:val="28"/>
        </w:rPr>
        <w:t>На законодательном уровне в Республике Беларусь в мае 2021 г. принят Закон «О недопущении реабилитации нацизма», в январе</w:t>
      </w:r>
      <w:r w:rsidRPr="00A30D22">
        <w:rPr>
          <w:rFonts w:cs="Times New Roman"/>
          <w:i/>
          <w:szCs w:val="28"/>
        </w:rPr>
        <w:br/>
        <w:t>2022 г. – Закон «О геноциде белорусского народа».</w:t>
      </w:r>
    </w:p>
    <w:p w14:paraId="2DC88C81" w14:textId="77777777" w:rsidR="00A30D22" w:rsidRPr="00A30D22" w:rsidRDefault="00A30D22" w:rsidP="00A30D22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 w:rsidRPr="00A30D22">
        <w:rPr>
          <w:rFonts w:cs="Times New Roman"/>
          <w:i/>
          <w:szCs w:val="28"/>
        </w:rPr>
        <w:lastRenderedPageBreak/>
        <w:t xml:space="preserve">Значимость темы исторического прошлого белорусского народа нашла свое отражение и в обновленной Конституции Республики Беларусь. Согласно статье 15 </w:t>
      </w:r>
      <w:r w:rsidR="00255BAE">
        <w:rPr>
          <w:rFonts w:cs="Times New Roman"/>
          <w:i/>
          <w:szCs w:val="28"/>
        </w:rPr>
        <w:t>«Г</w:t>
      </w:r>
      <w:r w:rsidRPr="00A30D22">
        <w:rPr>
          <w:rFonts w:cs="Times New Roman"/>
          <w:i/>
          <w:szCs w:val="28"/>
        </w:rPr>
        <w:t>осударство обеспечивает сохранение исторической правды и памяти о героическом подвиге белорусского народа в годы Великой Отечественной войны</w:t>
      </w:r>
      <w:r w:rsidR="00255BAE">
        <w:rPr>
          <w:rFonts w:cs="Times New Roman"/>
          <w:i/>
          <w:szCs w:val="28"/>
        </w:rPr>
        <w:t>»</w:t>
      </w:r>
      <w:r w:rsidRPr="00A30D22">
        <w:rPr>
          <w:rFonts w:cs="Times New Roman"/>
          <w:i/>
          <w:szCs w:val="28"/>
        </w:rPr>
        <w:t>.</w:t>
      </w:r>
    </w:p>
    <w:p w14:paraId="01C30C6E" w14:textId="77777777" w:rsidR="00A30D22" w:rsidRDefault="00A30D22" w:rsidP="00A30D22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 w:rsidRPr="00A30D22">
        <w:rPr>
          <w:rFonts w:cs="Times New Roman"/>
          <w:i/>
          <w:szCs w:val="28"/>
        </w:rPr>
        <w:t xml:space="preserve">В </w:t>
      </w:r>
      <w:r w:rsidR="00D25F47">
        <w:rPr>
          <w:rFonts w:cs="Times New Roman"/>
          <w:i/>
          <w:szCs w:val="28"/>
        </w:rPr>
        <w:t>апреле</w:t>
      </w:r>
      <w:r w:rsidRPr="00A30D22">
        <w:rPr>
          <w:rFonts w:cs="Times New Roman"/>
          <w:i/>
          <w:szCs w:val="28"/>
        </w:rPr>
        <w:t xml:space="preserve"> 2021 г. Генеральным прокурором Республики Беларусь возбуждено и расследуется уголовное дело по факту геноцида белорусского народа в ходе Великой Отечественной войны и в послевоенный период.</w:t>
      </w:r>
    </w:p>
    <w:p w14:paraId="32C08A17" w14:textId="77777777" w:rsidR="0036341B" w:rsidRPr="00A30D22" w:rsidRDefault="0036341B" w:rsidP="00A30D22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Реконструируются и возводятся новые объекты, </w:t>
      </w:r>
      <w:r w:rsidR="00465DB2">
        <w:rPr>
          <w:rFonts w:cs="Times New Roman"/>
          <w:i/>
          <w:szCs w:val="28"/>
        </w:rPr>
        <w:t>посвященные Великой</w:t>
      </w:r>
      <w:r>
        <w:rPr>
          <w:rFonts w:cs="Times New Roman"/>
          <w:i/>
          <w:szCs w:val="28"/>
        </w:rPr>
        <w:t xml:space="preserve"> Отечественной войн</w:t>
      </w:r>
      <w:r w:rsidR="00465DB2">
        <w:rPr>
          <w:rFonts w:cs="Times New Roman"/>
          <w:i/>
          <w:szCs w:val="28"/>
        </w:rPr>
        <w:t xml:space="preserve">е, значительная доля мероприятий в сфере культуры пронизана темой подвига советского народа в годы войны, молодежь страны активно приобщается к работе по сохранению памяти </w:t>
      </w:r>
      <w:r w:rsidR="00F70DEE">
        <w:rPr>
          <w:rFonts w:cs="Times New Roman"/>
          <w:i/>
          <w:szCs w:val="28"/>
        </w:rPr>
        <w:t>о героическом прошлом своих отцов и дедов.</w:t>
      </w:r>
      <w:r w:rsidR="00465DB2">
        <w:rPr>
          <w:rFonts w:cs="Times New Roman"/>
          <w:i/>
          <w:szCs w:val="28"/>
        </w:rPr>
        <w:t xml:space="preserve">  </w:t>
      </w:r>
    </w:p>
    <w:p w14:paraId="1F7E5BB1" w14:textId="77777777" w:rsidR="00A30D22" w:rsidRPr="00A30D22" w:rsidRDefault="00A30D22" w:rsidP="00926844">
      <w:pPr>
        <w:spacing w:after="120" w:line="280" w:lineRule="exact"/>
        <w:ind w:left="709" w:firstLine="709"/>
        <w:jc w:val="both"/>
        <w:rPr>
          <w:rFonts w:eastAsia="Times New Roman"/>
          <w:i/>
          <w:szCs w:val="28"/>
          <w:lang w:eastAsia="ru-RU"/>
        </w:rPr>
      </w:pPr>
      <w:r w:rsidRPr="00A30D22">
        <w:rPr>
          <w:rFonts w:eastAsia="Times New Roman"/>
          <w:i/>
          <w:szCs w:val="28"/>
          <w:lang w:eastAsia="ru-RU"/>
        </w:rPr>
        <w:t>Министерство иностранных дел Республики Беларусь совместно с загранучреждениями осуществляет системную работу по борьбе с попытками фальсификации истории Великой Отечественной войны, героизацией нацизма в странах Запада. В частности, в Генеральной Ассамблее ООН совместно с делегацией России и ряда других стран СНГ на ежегодной основе разрабатывается резолюция «Борьба с героизацией нацизма, неонацизмом и другими видами практики, которые способствуют эскалации современных форм расизма, расовой дискриминации, ксенофобии и связанной с ними нетерпимости»</w:t>
      </w:r>
      <w:r w:rsidR="003B30A5">
        <w:rPr>
          <w:rFonts w:eastAsia="Times New Roman"/>
          <w:i/>
          <w:szCs w:val="28"/>
          <w:lang w:eastAsia="ru-RU"/>
        </w:rPr>
        <w:t>,</w:t>
      </w:r>
      <w:r w:rsidR="00DE4A20">
        <w:rPr>
          <w:rFonts w:eastAsia="Times New Roman"/>
          <w:i/>
          <w:szCs w:val="28"/>
          <w:lang w:eastAsia="ru-RU"/>
        </w:rPr>
        <w:t xml:space="preserve"> которая </w:t>
      </w:r>
      <w:r w:rsidRPr="00A30D22">
        <w:rPr>
          <w:rFonts w:eastAsia="Times New Roman"/>
          <w:i/>
          <w:szCs w:val="28"/>
          <w:lang w:eastAsia="ru-RU"/>
        </w:rPr>
        <w:t>прин</w:t>
      </w:r>
      <w:r w:rsidR="00DE4A20">
        <w:rPr>
          <w:rFonts w:eastAsia="Times New Roman"/>
          <w:i/>
          <w:szCs w:val="28"/>
          <w:lang w:eastAsia="ru-RU"/>
        </w:rPr>
        <w:t>имается</w:t>
      </w:r>
      <w:r w:rsidRPr="00A30D22">
        <w:rPr>
          <w:rFonts w:eastAsia="Times New Roman"/>
          <w:i/>
          <w:szCs w:val="28"/>
          <w:lang w:eastAsia="ru-RU"/>
        </w:rPr>
        <w:t xml:space="preserve"> подавляющим большинством голосов.</w:t>
      </w:r>
    </w:p>
    <w:p w14:paraId="4D905CC8" w14:textId="77777777" w:rsidR="00CC6D01" w:rsidRDefault="00926844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Как показывают результаты социологических исследований белорусское общество остается невосприимчивым к </w:t>
      </w:r>
      <w:proofErr w:type="gramStart"/>
      <w:r w:rsidR="005D21E9">
        <w:rPr>
          <w:rFonts w:cs="Times New Roman"/>
          <w:color w:val="000000" w:themeColor="text1"/>
          <w:sz w:val="30"/>
          <w:szCs w:val="30"/>
        </w:rPr>
        <w:t xml:space="preserve">предпринимаемым </w:t>
      </w:r>
      <w:r w:rsidR="00F70DEE">
        <w:rPr>
          <w:rFonts w:cs="Times New Roman"/>
          <w:color w:val="000000" w:themeColor="text1"/>
          <w:sz w:val="30"/>
          <w:szCs w:val="30"/>
        </w:rPr>
        <w:t xml:space="preserve"> на</w:t>
      </w:r>
      <w:proofErr w:type="gramEnd"/>
      <w:r w:rsidR="00F70DEE">
        <w:rPr>
          <w:rFonts w:cs="Times New Roman"/>
          <w:color w:val="000000" w:themeColor="text1"/>
          <w:sz w:val="30"/>
          <w:szCs w:val="30"/>
        </w:rPr>
        <w:t xml:space="preserve"> Западе </w:t>
      </w:r>
      <w:r w:rsidR="005D21E9">
        <w:rPr>
          <w:rFonts w:cs="Times New Roman"/>
          <w:color w:val="000000" w:themeColor="text1"/>
          <w:sz w:val="30"/>
          <w:szCs w:val="30"/>
        </w:rPr>
        <w:t>усилиям по искажению исторической правды</w:t>
      </w:r>
      <w:r>
        <w:rPr>
          <w:rFonts w:cs="Times New Roman"/>
          <w:color w:val="000000" w:themeColor="text1"/>
          <w:sz w:val="30"/>
          <w:szCs w:val="30"/>
        </w:rPr>
        <w:t>, пересмотру итогов Второй мировой и Великой Отечественной войны.</w:t>
      </w:r>
    </w:p>
    <w:p w14:paraId="36444970" w14:textId="77777777" w:rsidR="00926844" w:rsidRPr="008B6B33" w:rsidRDefault="00926844" w:rsidP="00926844">
      <w:pPr>
        <w:spacing w:before="120" w:after="0" w:line="280" w:lineRule="exact"/>
        <w:jc w:val="both"/>
        <w:rPr>
          <w:rFonts w:cs="Times New Roman"/>
          <w:b/>
          <w:i/>
          <w:szCs w:val="28"/>
        </w:rPr>
      </w:pPr>
      <w:proofErr w:type="spellStart"/>
      <w:r w:rsidRPr="008B6B33">
        <w:rPr>
          <w:rFonts w:cs="Times New Roman"/>
          <w:b/>
          <w:i/>
          <w:szCs w:val="28"/>
        </w:rPr>
        <w:t>Справочно</w:t>
      </w:r>
      <w:proofErr w:type="spellEnd"/>
      <w:r w:rsidRPr="008B6B33">
        <w:rPr>
          <w:rFonts w:cs="Times New Roman"/>
          <w:b/>
          <w:i/>
          <w:szCs w:val="28"/>
        </w:rPr>
        <w:t>:</w:t>
      </w:r>
    </w:p>
    <w:p w14:paraId="74C20CED" w14:textId="77777777" w:rsidR="00926844" w:rsidRPr="008B6B33" w:rsidRDefault="00926844" w:rsidP="00926844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 w:rsidRPr="008B6B33">
        <w:rPr>
          <w:rFonts w:cs="Times New Roman"/>
          <w:i/>
          <w:szCs w:val="28"/>
        </w:rPr>
        <w:t>Согласно результатам социологического исследования, проведенного Институтом социологии НАН Беларуси в марте–апреле 2026 г., абсолютное большинство</w:t>
      </w:r>
      <w:r w:rsidR="0036341B">
        <w:rPr>
          <w:rFonts w:cs="Times New Roman"/>
          <w:i/>
          <w:szCs w:val="28"/>
        </w:rPr>
        <w:t xml:space="preserve"> (89,7%) </w:t>
      </w:r>
      <w:r w:rsidRPr="008B6B33">
        <w:rPr>
          <w:rFonts w:cs="Times New Roman"/>
          <w:i/>
          <w:szCs w:val="28"/>
        </w:rPr>
        <w:t>граждан согласны с тем, что одним из самых важных событий в истории страны является Великая Отечественная война.</w:t>
      </w:r>
    </w:p>
    <w:p w14:paraId="5376C5A0" w14:textId="77777777" w:rsidR="00926844" w:rsidRDefault="00926844" w:rsidP="004C6AE0">
      <w:pPr>
        <w:spacing w:after="240" w:line="280" w:lineRule="exact"/>
        <w:ind w:left="709" w:firstLine="709"/>
        <w:jc w:val="both"/>
        <w:rPr>
          <w:rFonts w:cs="Times New Roman"/>
          <w:i/>
          <w:szCs w:val="28"/>
        </w:rPr>
      </w:pPr>
      <w:r w:rsidRPr="008B6B33">
        <w:rPr>
          <w:rFonts w:cs="Times New Roman"/>
          <w:i/>
          <w:szCs w:val="28"/>
        </w:rPr>
        <w:t xml:space="preserve">С уверенностью говорят, что </w:t>
      </w:r>
      <w:r w:rsidRPr="00874BD8">
        <w:rPr>
          <w:rFonts w:cs="Times New Roman"/>
          <w:b/>
          <w:i/>
          <w:szCs w:val="28"/>
        </w:rPr>
        <w:t>гордятся тем, что живут в одной из стран, одержавших победу в Великой Отечественной войне, 93,9% белорусов</w:t>
      </w:r>
      <w:r w:rsidRPr="008B6B33">
        <w:rPr>
          <w:rFonts w:cs="Times New Roman"/>
          <w:i/>
          <w:szCs w:val="28"/>
        </w:rPr>
        <w:t>.</w:t>
      </w:r>
    </w:p>
    <w:p w14:paraId="0E8869C3" w14:textId="77777777" w:rsidR="004B06F8" w:rsidRPr="00CB3654" w:rsidRDefault="004B06F8" w:rsidP="004C6AE0">
      <w:pPr>
        <w:spacing w:before="120" w:after="0" w:line="240" w:lineRule="auto"/>
        <w:jc w:val="center"/>
        <w:rPr>
          <w:rFonts w:cs="Times New Roman"/>
          <w:b/>
          <w:sz w:val="32"/>
          <w:szCs w:val="32"/>
        </w:rPr>
      </w:pPr>
      <w:r w:rsidRPr="00CB3654">
        <w:rPr>
          <w:rFonts w:cs="Times New Roman"/>
          <w:b/>
          <w:sz w:val="32"/>
          <w:szCs w:val="32"/>
        </w:rPr>
        <w:t>****</w:t>
      </w:r>
    </w:p>
    <w:p w14:paraId="224E2121" w14:textId="77777777" w:rsidR="00243455" w:rsidRDefault="00243455" w:rsidP="004C6AE0">
      <w:pPr>
        <w:spacing w:before="240"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В современных условиях, когда на Западе предпринимаются попытки переписать историю, возродить в новых формах нацизм, расизм и другие человеконенавистнические идеологии, добиться реванша, с</w:t>
      </w:r>
      <w:r w:rsidR="00F70DEE">
        <w:rPr>
          <w:rFonts w:cs="Times New Roman"/>
          <w:color w:val="000000" w:themeColor="text1"/>
          <w:sz w:val="30"/>
          <w:szCs w:val="30"/>
        </w:rPr>
        <w:t xml:space="preserve">охранение </w:t>
      </w:r>
      <w:r w:rsidR="004B06F8">
        <w:rPr>
          <w:rFonts w:cs="Times New Roman"/>
          <w:color w:val="000000" w:themeColor="text1"/>
          <w:sz w:val="30"/>
          <w:szCs w:val="30"/>
        </w:rPr>
        <w:t xml:space="preserve">исторической памяти о подвиге советского </w:t>
      </w:r>
      <w:r w:rsidR="004B06F8" w:rsidRPr="001F3749">
        <w:rPr>
          <w:rFonts w:cs="Times New Roman"/>
          <w:i/>
          <w:color w:val="000000" w:themeColor="text1"/>
          <w:szCs w:val="28"/>
        </w:rPr>
        <w:t>(белорусского народа)</w:t>
      </w:r>
      <w:r w:rsidR="004B06F8">
        <w:rPr>
          <w:rFonts w:cs="Times New Roman"/>
          <w:color w:val="000000" w:themeColor="text1"/>
          <w:sz w:val="30"/>
          <w:szCs w:val="30"/>
        </w:rPr>
        <w:t xml:space="preserve"> в годы Великой Отечественной во</w:t>
      </w:r>
      <w:r>
        <w:rPr>
          <w:rFonts w:cs="Times New Roman"/>
          <w:color w:val="000000" w:themeColor="text1"/>
          <w:sz w:val="30"/>
          <w:szCs w:val="30"/>
        </w:rPr>
        <w:t>й</w:t>
      </w:r>
      <w:r w:rsidR="004B06F8">
        <w:rPr>
          <w:rFonts w:cs="Times New Roman"/>
          <w:color w:val="000000" w:themeColor="text1"/>
          <w:sz w:val="30"/>
          <w:szCs w:val="30"/>
        </w:rPr>
        <w:t xml:space="preserve">ны является залогом </w:t>
      </w:r>
      <w:r>
        <w:rPr>
          <w:rFonts w:cs="Times New Roman"/>
          <w:color w:val="000000" w:themeColor="text1"/>
          <w:sz w:val="30"/>
          <w:szCs w:val="30"/>
        </w:rPr>
        <w:t xml:space="preserve">того, что у нас будет будущее. </w:t>
      </w:r>
    </w:p>
    <w:p w14:paraId="2A59A6D0" w14:textId="77777777" w:rsidR="00A559BC" w:rsidRDefault="00A559BC" w:rsidP="00A559BC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BD0F6D">
        <w:rPr>
          <w:rFonts w:cs="Times New Roman"/>
          <w:sz w:val="30"/>
          <w:szCs w:val="30"/>
        </w:rPr>
        <w:lastRenderedPageBreak/>
        <w:t xml:space="preserve">Как </w:t>
      </w:r>
      <w:r>
        <w:rPr>
          <w:rFonts w:cs="Times New Roman"/>
          <w:sz w:val="30"/>
          <w:szCs w:val="30"/>
        </w:rPr>
        <w:t>подчеркнул</w:t>
      </w:r>
      <w:r w:rsidRPr="00C43413">
        <w:rPr>
          <w:rFonts w:cs="Times New Roman"/>
          <w:b/>
          <w:sz w:val="30"/>
          <w:szCs w:val="30"/>
        </w:rPr>
        <w:t xml:space="preserve"> Президент Республики Беларусь </w:t>
      </w:r>
      <w:proofErr w:type="spellStart"/>
      <w:r w:rsidRPr="00C43413">
        <w:rPr>
          <w:rFonts w:cs="Times New Roman"/>
          <w:b/>
          <w:sz w:val="30"/>
          <w:szCs w:val="30"/>
        </w:rPr>
        <w:t>А.Г.Лукашенко</w:t>
      </w:r>
      <w:proofErr w:type="spellEnd"/>
      <w:r>
        <w:rPr>
          <w:rFonts w:cs="Times New Roman"/>
          <w:sz w:val="30"/>
          <w:szCs w:val="30"/>
        </w:rPr>
        <w:t>, принимая 9 мая 2026 г. у</w:t>
      </w:r>
      <w:r w:rsidRPr="00C43413">
        <w:rPr>
          <w:rFonts w:cs="Times New Roman"/>
          <w:sz w:val="30"/>
          <w:szCs w:val="30"/>
        </w:rPr>
        <w:t>частие в церемонии возложения венков и цветов к монументу Победы</w:t>
      </w:r>
      <w:r>
        <w:rPr>
          <w:rFonts w:cs="Times New Roman"/>
          <w:sz w:val="30"/>
          <w:szCs w:val="30"/>
        </w:rPr>
        <w:t xml:space="preserve">: </w:t>
      </w:r>
      <w:r w:rsidRPr="00C43413">
        <w:rPr>
          <w:rFonts w:cs="Times New Roman"/>
          <w:b/>
          <w:i/>
          <w:sz w:val="30"/>
          <w:szCs w:val="30"/>
        </w:rPr>
        <w:t>«Наш долг – сохранить правду о той войне, рассказывать все, даже то, что тяжело порой произносить»</w:t>
      </w:r>
      <w:r>
        <w:rPr>
          <w:rFonts w:cs="Times New Roman"/>
          <w:sz w:val="30"/>
          <w:szCs w:val="30"/>
        </w:rPr>
        <w:t>.</w:t>
      </w:r>
    </w:p>
    <w:p w14:paraId="4C613967" w14:textId="77777777" w:rsidR="00A559BC" w:rsidRDefault="00243455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Память должна быть крепкой, мышление ясным, необходимо честно оценивать прошлое и смело смотреть в лицо </w:t>
      </w:r>
      <w:r w:rsidR="00A559BC">
        <w:rPr>
          <w:rFonts w:cs="Times New Roman"/>
          <w:color w:val="000000" w:themeColor="text1"/>
          <w:sz w:val="30"/>
          <w:szCs w:val="30"/>
        </w:rPr>
        <w:t>завтрашнему дню</w:t>
      </w:r>
      <w:r>
        <w:rPr>
          <w:rFonts w:cs="Times New Roman"/>
          <w:color w:val="000000" w:themeColor="text1"/>
          <w:sz w:val="30"/>
          <w:szCs w:val="30"/>
        </w:rPr>
        <w:t xml:space="preserve">, </w:t>
      </w:r>
      <w:r w:rsidR="00A559BC">
        <w:rPr>
          <w:rFonts w:cs="Times New Roman"/>
          <w:color w:val="000000" w:themeColor="text1"/>
          <w:sz w:val="30"/>
          <w:szCs w:val="30"/>
        </w:rPr>
        <w:t xml:space="preserve">быть сильным, </w:t>
      </w:r>
      <w:r>
        <w:rPr>
          <w:rFonts w:cs="Times New Roman"/>
          <w:color w:val="000000" w:themeColor="text1"/>
          <w:sz w:val="30"/>
          <w:szCs w:val="30"/>
        </w:rPr>
        <w:t>держаться надежных, идеологически здоровых друзей и союзников</w:t>
      </w:r>
      <w:r w:rsidR="00A559BC">
        <w:rPr>
          <w:rFonts w:cs="Times New Roman"/>
          <w:color w:val="000000" w:themeColor="text1"/>
          <w:sz w:val="30"/>
          <w:szCs w:val="30"/>
        </w:rPr>
        <w:t xml:space="preserve">, не стесняться врага назвать врагом и поставить его </w:t>
      </w:r>
      <w:r w:rsidR="00F910C4">
        <w:rPr>
          <w:rFonts w:cs="Times New Roman"/>
          <w:color w:val="000000" w:themeColor="text1"/>
          <w:sz w:val="30"/>
          <w:szCs w:val="30"/>
        </w:rPr>
        <w:t>на место</w:t>
      </w:r>
      <w:r>
        <w:rPr>
          <w:rFonts w:cs="Times New Roman"/>
          <w:color w:val="000000" w:themeColor="text1"/>
          <w:sz w:val="30"/>
          <w:szCs w:val="30"/>
        </w:rPr>
        <w:t xml:space="preserve">. </w:t>
      </w:r>
      <w:r w:rsidR="00A559BC">
        <w:rPr>
          <w:rFonts w:cs="Times New Roman"/>
          <w:color w:val="000000" w:themeColor="text1"/>
          <w:sz w:val="30"/>
          <w:szCs w:val="30"/>
        </w:rPr>
        <w:t>В конечном счете мы находимся в лагере здоровых сил человечества, за которыми будущее</w:t>
      </w:r>
      <w:r w:rsidR="001F3749">
        <w:rPr>
          <w:rFonts w:cs="Times New Roman"/>
          <w:color w:val="000000" w:themeColor="text1"/>
          <w:sz w:val="30"/>
          <w:szCs w:val="30"/>
        </w:rPr>
        <w:t>,</w:t>
      </w:r>
      <w:r w:rsidR="00A559BC">
        <w:rPr>
          <w:rFonts w:cs="Times New Roman"/>
          <w:color w:val="000000" w:themeColor="text1"/>
          <w:sz w:val="30"/>
          <w:szCs w:val="30"/>
        </w:rPr>
        <w:t xml:space="preserve"> и если придется очередной раз призвать к порядку «свихнувшийся» Запад</w:t>
      </w:r>
      <w:r w:rsidR="00F910C4">
        <w:rPr>
          <w:rFonts w:cs="Times New Roman"/>
          <w:color w:val="000000" w:themeColor="text1"/>
          <w:sz w:val="30"/>
          <w:szCs w:val="30"/>
        </w:rPr>
        <w:t xml:space="preserve">, то мы это сделаем. Если там забыли про </w:t>
      </w:r>
      <w:r w:rsidR="00F910C4" w:rsidRPr="00F910C4">
        <w:rPr>
          <w:rFonts w:cs="Times New Roman"/>
          <w:b/>
          <w:color w:val="000000" w:themeColor="text1"/>
          <w:sz w:val="30"/>
          <w:szCs w:val="30"/>
        </w:rPr>
        <w:t>9 мая</w:t>
      </w:r>
      <w:r w:rsidR="00F910C4">
        <w:rPr>
          <w:rFonts w:cs="Times New Roman"/>
          <w:color w:val="000000" w:themeColor="text1"/>
          <w:sz w:val="30"/>
          <w:szCs w:val="30"/>
        </w:rPr>
        <w:t xml:space="preserve">, то необходимо им напомнить! Нельзя позволить им устроить нам еще раз </w:t>
      </w:r>
      <w:r w:rsidR="00F910C4" w:rsidRPr="00F910C4">
        <w:rPr>
          <w:rFonts w:cs="Times New Roman"/>
          <w:b/>
          <w:color w:val="000000" w:themeColor="text1"/>
          <w:sz w:val="30"/>
          <w:szCs w:val="30"/>
        </w:rPr>
        <w:t>22 июня</w:t>
      </w:r>
      <w:r w:rsidR="00F910C4">
        <w:rPr>
          <w:rFonts w:cs="Times New Roman"/>
          <w:color w:val="000000" w:themeColor="text1"/>
          <w:sz w:val="30"/>
          <w:szCs w:val="30"/>
        </w:rPr>
        <w:t>!</w:t>
      </w:r>
    </w:p>
    <w:p w14:paraId="48E3F4F7" w14:textId="77777777" w:rsidR="00F910C4" w:rsidRDefault="00F910C4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Что дает нам право на такую позицию? – Та беспрецедентная «плотность» горя</w:t>
      </w:r>
      <w:r w:rsidR="00255BAE">
        <w:rPr>
          <w:rFonts w:cs="Times New Roman"/>
          <w:color w:val="000000" w:themeColor="text1"/>
          <w:sz w:val="30"/>
          <w:szCs w:val="30"/>
        </w:rPr>
        <w:t xml:space="preserve">, которая пришлась </w:t>
      </w:r>
      <w:r>
        <w:rPr>
          <w:rFonts w:cs="Times New Roman"/>
          <w:color w:val="000000" w:themeColor="text1"/>
          <w:sz w:val="30"/>
          <w:szCs w:val="30"/>
        </w:rPr>
        <w:t xml:space="preserve">на каждого человека, на каждую семью, </w:t>
      </w:r>
      <w:r w:rsidR="003B30A5">
        <w:rPr>
          <w:rFonts w:cs="Times New Roman"/>
          <w:color w:val="000000" w:themeColor="text1"/>
          <w:sz w:val="30"/>
          <w:szCs w:val="30"/>
        </w:rPr>
        <w:t xml:space="preserve">на </w:t>
      </w:r>
      <w:r w:rsidR="0045625A">
        <w:rPr>
          <w:rFonts w:cs="Times New Roman"/>
          <w:color w:val="000000" w:themeColor="text1"/>
          <w:sz w:val="30"/>
          <w:szCs w:val="30"/>
        </w:rPr>
        <w:t>весь белорусский народ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="00F96B66">
        <w:rPr>
          <w:rFonts w:cs="Times New Roman"/>
          <w:color w:val="000000" w:themeColor="text1"/>
          <w:sz w:val="30"/>
          <w:szCs w:val="30"/>
        </w:rPr>
        <w:t xml:space="preserve">в середине </w:t>
      </w:r>
      <w:r w:rsidR="00F96B66">
        <w:rPr>
          <w:rFonts w:cs="Times New Roman"/>
          <w:color w:val="000000" w:themeColor="text1"/>
          <w:sz w:val="30"/>
          <w:szCs w:val="30"/>
          <w:lang w:val="en-US"/>
        </w:rPr>
        <w:t>XX</w:t>
      </w:r>
      <w:r w:rsidR="00F96B66">
        <w:rPr>
          <w:rFonts w:cs="Times New Roman"/>
          <w:color w:val="000000" w:themeColor="text1"/>
          <w:sz w:val="30"/>
          <w:szCs w:val="30"/>
        </w:rPr>
        <w:t xml:space="preserve"> века.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</w:p>
    <w:sectPr w:rsidR="00F910C4" w:rsidSect="00567DD8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BADCC" w14:textId="77777777" w:rsidR="00712F38" w:rsidRDefault="00712F38" w:rsidP="00567DD8">
      <w:pPr>
        <w:spacing w:after="0" w:line="240" w:lineRule="auto"/>
      </w:pPr>
      <w:r>
        <w:separator/>
      </w:r>
    </w:p>
  </w:endnote>
  <w:endnote w:type="continuationSeparator" w:id="0">
    <w:p w14:paraId="0BA3D3F6" w14:textId="77777777" w:rsidR="00712F38" w:rsidRDefault="00712F38" w:rsidP="00567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91C35" w14:textId="77777777" w:rsidR="00712F38" w:rsidRDefault="00712F38" w:rsidP="00567DD8">
      <w:pPr>
        <w:spacing w:after="0" w:line="240" w:lineRule="auto"/>
      </w:pPr>
      <w:r>
        <w:separator/>
      </w:r>
    </w:p>
  </w:footnote>
  <w:footnote w:type="continuationSeparator" w:id="0">
    <w:p w14:paraId="03D8A4D2" w14:textId="77777777" w:rsidR="00712F38" w:rsidRDefault="00712F38" w:rsidP="00567D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8527172"/>
      <w:docPartObj>
        <w:docPartGallery w:val="Page Numbers (Top of Page)"/>
        <w:docPartUnique/>
      </w:docPartObj>
    </w:sdtPr>
    <w:sdtEndPr>
      <w:rPr>
        <w:sz w:val="22"/>
      </w:rPr>
    </w:sdtEndPr>
    <w:sdtContent>
      <w:p w14:paraId="5CCAC18F" w14:textId="77777777" w:rsidR="00080629" w:rsidRPr="00567DD8" w:rsidRDefault="00080629">
        <w:pPr>
          <w:pStyle w:val="a3"/>
          <w:jc w:val="center"/>
          <w:rPr>
            <w:sz w:val="22"/>
          </w:rPr>
        </w:pPr>
        <w:r w:rsidRPr="00567DD8">
          <w:rPr>
            <w:sz w:val="22"/>
          </w:rPr>
          <w:fldChar w:fldCharType="begin"/>
        </w:r>
        <w:r w:rsidRPr="00567DD8">
          <w:rPr>
            <w:sz w:val="22"/>
          </w:rPr>
          <w:instrText>PAGE   \* MERGEFORMAT</w:instrText>
        </w:r>
        <w:r w:rsidRPr="00567DD8">
          <w:rPr>
            <w:sz w:val="22"/>
          </w:rPr>
          <w:fldChar w:fldCharType="separate"/>
        </w:r>
        <w:r w:rsidR="004D445F">
          <w:rPr>
            <w:noProof/>
            <w:sz w:val="22"/>
          </w:rPr>
          <w:t>5</w:t>
        </w:r>
        <w:r w:rsidRPr="00567DD8">
          <w:rPr>
            <w:sz w:val="22"/>
          </w:rPr>
          <w:fldChar w:fldCharType="end"/>
        </w:r>
      </w:p>
    </w:sdtContent>
  </w:sdt>
  <w:p w14:paraId="697085CB" w14:textId="77777777" w:rsidR="00080629" w:rsidRDefault="0008062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E00D2A"/>
    <w:multiLevelType w:val="multilevel"/>
    <w:tmpl w:val="70A60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7200E3"/>
    <w:multiLevelType w:val="hybridMultilevel"/>
    <w:tmpl w:val="6A6E7C2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9B76212"/>
    <w:multiLevelType w:val="hybridMultilevel"/>
    <w:tmpl w:val="1EEED60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5D11C7E"/>
    <w:multiLevelType w:val="hybridMultilevel"/>
    <w:tmpl w:val="0762A4B8"/>
    <w:lvl w:ilvl="0" w:tplc="E6145270">
      <w:start w:val="2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9B3"/>
    <w:rsid w:val="00012401"/>
    <w:rsid w:val="00015B6C"/>
    <w:rsid w:val="000376CA"/>
    <w:rsid w:val="00041583"/>
    <w:rsid w:val="0004380A"/>
    <w:rsid w:val="00046A73"/>
    <w:rsid w:val="00054937"/>
    <w:rsid w:val="00062C53"/>
    <w:rsid w:val="00063E80"/>
    <w:rsid w:val="00064DF9"/>
    <w:rsid w:val="000662D0"/>
    <w:rsid w:val="00066B90"/>
    <w:rsid w:val="000728F4"/>
    <w:rsid w:val="00073AED"/>
    <w:rsid w:val="00073F88"/>
    <w:rsid w:val="000767A2"/>
    <w:rsid w:val="00080629"/>
    <w:rsid w:val="000812EC"/>
    <w:rsid w:val="000814CF"/>
    <w:rsid w:val="00083F56"/>
    <w:rsid w:val="00086486"/>
    <w:rsid w:val="00097BED"/>
    <w:rsid w:val="000A4673"/>
    <w:rsid w:val="000B7E16"/>
    <w:rsid w:val="000C13D9"/>
    <w:rsid w:val="000C23A6"/>
    <w:rsid w:val="000D1549"/>
    <w:rsid w:val="000E62AE"/>
    <w:rsid w:val="000E63D3"/>
    <w:rsid w:val="001011D0"/>
    <w:rsid w:val="0010207D"/>
    <w:rsid w:val="001027A4"/>
    <w:rsid w:val="0010320E"/>
    <w:rsid w:val="00103355"/>
    <w:rsid w:val="00105EBF"/>
    <w:rsid w:val="001113E1"/>
    <w:rsid w:val="0011242A"/>
    <w:rsid w:val="001130D8"/>
    <w:rsid w:val="001133A8"/>
    <w:rsid w:val="0011468C"/>
    <w:rsid w:val="00122023"/>
    <w:rsid w:val="00126313"/>
    <w:rsid w:val="00127241"/>
    <w:rsid w:val="00127A7D"/>
    <w:rsid w:val="001330FA"/>
    <w:rsid w:val="00134EEC"/>
    <w:rsid w:val="001427DF"/>
    <w:rsid w:val="001503FD"/>
    <w:rsid w:val="0015658D"/>
    <w:rsid w:val="00162A46"/>
    <w:rsid w:val="00174EE6"/>
    <w:rsid w:val="00175925"/>
    <w:rsid w:val="00177E2B"/>
    <w:rsid w:val="001810D3"/>
    <w:rsid w:val="00187E62"/>
    <w:rsid w:val="001964DE"/>
    <w:rsid w:val="001A223C"/>
    <w:rsid w:val="001B29BC"/>
    <w:rsid w:val="001B2FB2"/>
    <w:rsid w:val="001C3E2D"/>
    <w:rsid w:val="001D5790"/>
    <w:rsid w:val="001E0489"/>
    <w:rsid w:val="001F15BA"/>
    <w:rsid w:val="001F3749"/>
    <w:rsid w:val="001F7126"/>
    <w:rsid w:val="0021531C"/>
    <w:rsid w:val="00220AF6"/>
    <w:rsid w:val="002376CD"/>
    <w:rsid w:val="00243455"/>
    <w:rsid w:val="00250E8F"/>
    <w:rsid w:val="002516CD"/>
    <w:rsid w:val="00251E87"/>
    <w:rsid w:val="00252403"/>
    <w:rsid w:val="00254A93"/>
    <w:rsid w:val="002556A1"/>
    <w:rsid w:val="00255BAE"/>
    <w:rsid w:val="00267CCB"/>
    <w:rsid w:val="00272BED"/>
    <w:rsid w:val="00273C41"/>
    <w:rsid w:val="00274386"/>
    <w:rsid w:val="00275486"/>
    <w:rsid w:val="00286ED7"/>
    <w:rsid w:val="00287EAB"/>
    <w:rsid w:val="00293019"/>
    <w:rsid w:val="00296CFA"/>
    <w:rsid w:val="002A120C"/>
    <w:rsid w:val="002A2367"/>
    <w:rsid w:val="002A698A"/>
    <w:rsid w:val="002A7EDF"/>
    <w:rsid w:val="002D2560"/>
    <w:rsid w:val="002D5581"/>
    <w:rsid w:val="002D7231"/>
    <w:rsid w:val="002E2800"/>
    <w:rsid w:val="002E2C92"/>
    <w:rsid w:val="002E40D9"/>
    <w:rsid w:val="002F53BF"/>
    <w:rsid w:val="002F5CFB"/>
    <w:rsid w:val="00300C9E"/>
    <w:rsid w:val="00302C93"/>
    <w:rsid w:val="00303DC0"/>
    <w:rsid w:val="00324C9F"/>
    <w:rsid w:val="003379DA"/>
    <w:rsid w:val="00340476"/>
    <w:rsid w:val="00350D00"/>
    <w:rsid w:val="00354E7C"/>
    <w:rsid w:val="00355B14"/>
    <w:rsid w:val="00357936"/>
    <w:rsid w:val="0036341B"/>
    <w:rsid w:val="00364D8C"/>
    <w:rsid w:val="0037067D"/>
    <w:rsid w:val="00372E04"/>
    <w:rsid w:val="00380142"/>
    <w:rsid w:val="00385603"/>
    <w:rsid w:val="003A1124"/>
    <w:rsid w:val="003A2D4C"/>
    <w:rsid w:val="003B2865"/>
    <w:rsid w:val="003B30A5"/>
    <w:rsid w:val="003B3CE5"/>
    <w:rsid w:val="003C684A"/>
    <w:rsid w:val="003D4318"/>
    <w:rsid w:val="003D4E60"/>
    <w:rsid w:val="003D7894"/>
    <w:rsid w:val="003E5FCE"/>
    <w:rsid w:val="003F2DA4"/>
    <w:rsid w:val="003F30A3"/>
    <w:rsid w:val="003F47F8"/>
    <w:rsid w:val="00405C95"/>
    <w:rsid w:val="00407B80"/>
    <w:rsid w:val="00410ACB"/>
    <w:rsid w:val="00410B86"/>
    <w:rsid w:val="00422C36"/>
    <w:rsid w:val="0042614C"/>
    <w:rsid w:val="00432A89"/>
    <w:rsid w:val="00435891"/>
    <w:rsid w:val="00441EDF"/>
    <w:rsid w:val="004434E3"/>
    <w:rsid w:val="004461A5"/>
    <w:rsid w:val="0045076A"/>
    <w:rsid w:val="00451160"/>
    <w:rsid w:val="0045625A"/>
    <w:rsid w:val="004615D0"/>
    <w:rsid w:val="00461D44"/>
    <w:rsid w:val="00465DB2"/>
    <w:rsid w:val="00475278"/>
    <w:rsid w:val="00487EED"/>
    <w:rsid w:val="00494CA7"/>
    <w:rsid w:val="004A0573"/>
    <w:rsid w:val="004A23F4"/>
    <w:rsid w:val="004A2C23"/>
    <w:rsid w:val="004A359A"/>
    <w:rsid w:val="004A511B"/>
    <w:rsid w:val="004A7610"/>
    <w:rsid w:val="004B06F8"/>
    <w:rsid w:val="004B22C4"/>
    <w:rsid w:val="004C32C0"/>
    <w:rsid w:val="004C3406"/>
    <w:rsid w:val="004C6AE0"/>
    <w:rsid w:val="004D2069"/>
    <w:rsid w:val="004D445F"/>
    <w:rsid w:val="004D6215"/>
    <w:rsid w:val="004E0105"/>
    <w:rsid w:val="004F4A45"/>
    <w:rsid w:val="005026BA"/>
    <w:rsid w:val="00511329"/>
    <w:rsid w:val="00514968"/>
    <w:rsid w:val="00517F1F"/>
    <w:rsid w:val="005220BA"/>
    <w:rsid w:val="005360E5"/>
    <w:rsid w:val="00551FD5"/>
    <w:rsid w:val="00553F51"/>
    <w:rsid w:val="00557C04"/>
    <w:rsid w:val="00562538"/>
    <w:rsid w:val="0056335B"/>
    <w:rsid w:val="0056481B"/>
    <w:rsid w:val="00567DD8"/>
    <w:rsid w:val="00571B75"/>
    <w:rsid w:val="00574A0E"/>
    <w:rsid w:val="00582FB1"/>
    <w:rsid w:val="00583B15"/>
    <w:rsid w:val="005A6752"/>
    <w:rsid w:val="005B6939"/>
    <w:rsid w:val="005C4DFF"/>
    <w:rsid w:val="005C6153"/>
    <w:rsid w:val="005D21E9"/>
    <w:rsid w:val="005D2395"/>
    <w:rsid w:val="005D462E"/>
    <w:rsid w:val="005D4AD8"/>
    <w:rsid w:val="005D5606"/>
    <w:rsid w:val="005D6F68"/>
    <w:rsid w:val="005D7063"/>
    <w:rsid w:val="005E0756"/>
    <w:rsid w:val="005E7749"/>
    <w:rsid w:val="005F7BED"/>
    <w:rsid w:val="006000F1"/>
    <w:rsid w:val="006062CA"/>
    <w:rsid w:val="00613EBE"/>
    <w:rsid w:val="006261CB"/>
    <w:rsid w:val="00627C9D"/>
    <w:rsid w:val="0063331B"/>
    <w:rsid w:val="006523A3"/>
    <w:rsid w:val="006532B7"/>
    <w:rsid w:val="0066048E"/>
    <w:rsid w:val="006746DF"/>
    <w:rsid w:val="00676B8D"/>
    <w:rsid w:val="006802CE"/>
    <w:rsid w:val="0068490A"/>
    <w:rsid w:val="00695B02"/>
    <w:rsid w:val="00697AEC"/>
    <w:rsid w:val="006B0E4E"/>
    <w:rsid w:val="006B574B"/>
    <w:rsid w:val="006B624D"/>
    <w:rsid w:val="006C11A9"/>
    <w:rsid w:val="006C2DD6"/>
    <w:rsid w:val="006D5431"/>
    <w:rsid w:val="006E472B"/>
    <w:rsid w:val="006E6D44"/>
    <w:rsid w:val="006E73C2"/>
    <w:rsid w:val="006F20DA"/>
    <w:rsid w:val="006F674D"/>
    <w:rsid w:val="0070132C"/>
    <w:rsid w:val="007076B3"/>
    <w:rsid w:val="007101D9"/>
    <w:rsid w:val="007108E9"/>
    <w:rsid w:val="00712B20"/>
    <w:rsid w:val="00712F38"/>
    <w:rsid w:val="007160F1"/>
    <w:rsid w:val="007201BA"/>
    <w:rsid w:val="00721617"/>
    <w:rsid w:val="00725C02"/>
    <w:rsid w:val="00726625"/>
    <w:rsid w:val="00727399"/>
    <w:rsid w:val="007303CA"/>
    <w:rsid w:val="00736628"/>
    <w:rsid w:val="007377FB"/>
    <w:rsid w:val="007563A1"/>
    <w:rsid w:val="00762C40"/>
    <w:rsid w:val="00773C25"/>
    <w:rsid w:val="00780894"/>
    <w:rsid w:val="0078772E"/>
    <w:rsid w:val="00793227"/>
    <w:rsid w:val="007A160A"/>
    <w:rsid w:val="007B0100"/>
    <w:rsid w:val="007B6910"/>
    <w:rsid w:val="007C21FF"/>
    <w:rsid w:val="00803DA9"/>
    <w:rsid w:val="00811B1A"/>
    <w:rsid w:val="00813B7D"/>
    <w:rsid w:val="00815DA6"/>
    <w:rsid w:val="008167CD"/>
    <w:rsid w:val="008200FF"/>
    <w:rsid w:val="00823620"/>
    <w:rsid w:val="00823B19"/>
    <w:rsid w:val="00827664"/>
    <w:rsid w:val="00845BC3"/>
    <w:rsid w:val="00852016"/>
    <w:rsid w:val="008524D1"/>
    <w:rsid w:val="008543C0"/>
    <w:rsid w:val="0085690F"/>
    <w:rsid w:val="008656AE"/>
    <w:rsid w:val="00867D98"/>
    <w:rsid w:val="008702AD"/>
    <w:rsid w:val="00872917"/>
    <w:rsid w:val="00873621"/>
    <w:rsid w:val="00874BD8"/>
    <w:rsid w:val="00876D99"/>
    <w:rsid w:val="008777BB"/>
    <w:rsid w:val="00877E9A"/>
    <w:rsid w:val="00883E13"/>
    <w:rsid w:val="00896EBC"/>
    <w:rsid w:val="008A4B74"/>
    <w:rsid w:val="008B043C"/>
    <w:rsid w:val="008B3F22"/>
    <w:rsid w:val="008B6B33"/>
    <w:rsid w:val="008B7EB9"/>
    <w:rsid w:val="008C1BF1"/>
    <w:rsid w:val="008C611A"/>
    <w:rsid w:val="008D1D9F"/>
    <w:rsid w:val="008D3C06"/>
    <w:rsid w:val="008D4486"/>
    <w:rsid w:val="008D73AA"/>
    <w:rsid w:val="008E1926"/>
    <w:rsid w:val="008E2200"/>
    <w:rsid w:val="008E2225"/>
    <w:rsid w:val="008E3538"/>
    <w:rsid w:val="008F13B6"/>
    <w:rsid w:val="008F32DE"/>
    <w:rsid w:val="009018BC"/>
    <w:rsid w:val="00901F87"/>
    <w:rsid w:val="00902765"/>
    <w:rsid w:val="009078B4"/>
    <w:rsid w:val="00916564"/>
    <w:rsid w:val="009170BD"/>
    <w:rsid w:val="00926844"/>
    <w:rsid w:val="0093223A"/>
    <w:rsid w:val="0093294F"/>
    <w:rsid w:val="00936FC8"/>
    <w:rsid w:val="00944720"/>
    <w:rsid w:val="0094522C"/>
    <w:rsid w:val="009524AF"/>
    <w:rsid w:val="00970413"/>
    <w:rsid w:val="0097516B"/>
    <w:rsid w:val="0098605E"/>
    <w:rsid w:val="00986296"/>
    <w:rsid w:val="009939AF"/>
    <w:rsid w:val="00995201"/>
    <w:rsid w:val="009B38E6"/>
    <w:rsid w:val="009B3FA8"/>
    <w:rsid w:val="009B514D"/>
    <w:rsid w:val="009C0111"/>
    <w:rsid w:val="009D3435"/>
    <w:rsid w:val="009D370F"/>
    <w:rsid w:val="009D4A21"/>
    <w:rsid w:val="009E270E"/>
    <w:rsid w:val="009E32E2"/>
    <w:rsid w:val="009F5366"/>
    <w:rsid w:val="00A060E6"/>
    <w:rsid w:val="00A14651"/>
    <w:rsid w:val="00A20B5A"/>
    <w:rsid w:val="00A216FE"/>
    <w:rsid w:val="00A241B2"/>
    <w:rsid w:val="00A30D22"/>
    <w:rsid w:val="00A35296"/>
    <w:rsid w:val="00A3536C"/>
    <w:rsid w:val="00A355B6"/>
    <w:rsid w:val="00A559BC"/>
    <w:rsid w:val="00A565D0"/>
    <w:rsid w:val="00A56E83"/>
    <w:rsid w:val="00A5772E"/>
    <w:rsid w:val="00A663FE"/>
    <w:rsid w:val="00A836CC"/>
    <w:rsid w:val="00AA1B2E"/>
    <w:rsid w:val="00AA6029"/>
    <w:rsid w:val="00AB2491"/>
    <w:rsid w:val="00AD376A"/>
    <w:rsid w:val="00AD72B5"/>
    <w:rsid w:val="00AF07AE"/>
    <w:rsid w:val="00AF5D32"/>
    <w:rsid w:val="00B06A44"/>
    <w:rsid w:val="00B20D8A"/>
    <w:rsid w:val="00B22381"/>
    <w:rsid w:val="00B234A7"/>
    <w:rsid w:val="00B23EDC"/>
    <w:rsid w:val="00B2513A"/>
    <w:rsid w:val="00B27429"/>
    <w:rsid w:val="00B33955"/>
    <w:rsid w:val="00B34501"/>
    <w:rsid w:val="00B3606E"/>
    <w:rsid w:val="00B417DB"/>
    <w:rsid w:val="00B43BF0"/>
    <w:rsid w:val="00B45F24"/>
    <w:rsid w:val="00B54F4D"/>
    <w:rsid w:val="00B84614"/>
    <w:rsid w:val="00B97206"/>
    <w:rsid w:val="00BA0ED9"/>
    <w:rsid w:val="00BA4BB6"/>
    <w:rsid w:val="00BA58D7"/>
    <w:rsid w:val="00BA6463"/>
    <w:rsid w:val="00BA6CDC"/>
    <w:rsid w:val="00BA7D6D"/>
    <w:rsid w:val="00BB0164"/>
    <w:rsid w:val="00BB11F9"/>
    <w:rsid w:val="00BB3E24"/>
    <w:rsid w:val="00BB3E4D"/>
    <w:rsid w:val="00BB591C"/>
    <w:rsid w:val="00BC045C"/>
    <w:rsid w:val="00BC4936"/>
    <w:rsid w:val="00BC5D53"/>
    <w:rsid w:val="00BC5E64"/>
    <w:rsid w:val="00BC689F"/>
    <w:rsid w:val="00BD0F6D"/>
    <w:rsid w:val="00BE390D"/>
    <w:rsid w:val="00BF0042"/>
    <w:rsid w:val="00C00A5B"/>
    <w:rsid w:val="00C06A38"/>
    <w:rsid w:val="00C109EB"/>
    <w:rsid w:val="00C1138A"/>
    <w:rsid w:val="00C376E4"/>
    <w:rsid w:val="00C43413"/>
    <w:rsid w:val="00C4375A"/>
    <w:rsid w:val="00C43EB7"/>
    <w:rsid w:val="00C44477"/>
    <w:rsid w:val="00C5284C"/>
    <w:rsid w:val="00C55FA2"/>
    <w:rsid w:val="00C62194"/>
    <w:rsid w:val="00C621E3"/>
    <w:rsid w:val="00C675AB"/>
    <w:rsid w:val="00C763BA"/>
    <w:rsid w:val="00C8698E"/>
    <w:rsid w:val="00C86BB9"/>
    <w:rsid w:val="00C90EB6"/>
    <w:rsid w:val="00C9628F"/>
    <w:rsid w:val="00CA3BA0"/>
    <w:rsid w:val="00CB20D4"/>
    <w:rsid w:val="00CB3654"/>
    <w:rsid w:val="00CB4551"/>
    <w:rsid w:val="00CC3E62"/>
    <w:rsid w:val="00CC6D01"/>
    <w:rsid w:val="00CD0AED"/>
    <w:rsid w:val="00CD0E59"/>
    <w:rsid w:val="00CD7A37"/>
    <w:rsid w:val="00CF3E2D"/>
    <w:rsid w:val="00CF6295"/>
    <w:rsid w:val="00D16731"/>
    <w:rsid w:val="00D247D5"/>
    <w:rsid w:val="00D255C6"/>
    <w:rsid w:val="00D25F47"/>
    <w:rsid w:val="00D31C6E"/>
    <w:rsid w:val="00D3235E"/>
    <w:rsid w:val="00D546E2"/>
    <w:rsid w:val="00D751C9"/>
    <w:rsid w:val="00D76B76"/>
    <w:rsid w:val="00D820C4"/>
    <w:rsid w:val="00D9452A"/>
    <w:rsid w:val="00DB363E"/>
    <w:rsid w:val="00DB54EF"/>
    <w:rsid w:val="00DC4A23"/>
    <w:rsid w:val="00DC5B04"/>
    <w:rsid w:val="00DD159A"/>
    <w:rsid w:val="00DE1DD0"/>
    <w:rsid w:val="00DE4A20"/>
    <w:rsid w:val="00DE56E2"/>
    <w:rsid w:val="00E004E7"/>
    <w:rsid w:val="00E02AA5"/>
    <w:rsid w:val="00E106A1"/>
    <w:rsid w:val="00E163E9"/>
    <w:rsid w:val="00E16813"/>
    <w:rsid w:val="00E20459"/>
    <w:rsid w:val="00E2258C"/>
    <w:rsid w:val="00E3064F"/>
    <w:rsid w:val="00E31CB7"/>
    <w:rsid w:val="00E3325D"/>
    <w:rsid w:val="00E45477"/>
    <w:rsid w:val="00E47F91"/>
    <w:rsid w:val="00E52B3D"/>
    <w:rsid w:val="00E56055"/>
    <w:rsid w:val="00E635F4"/>
    <w:rsid w:val="00E71B6C"/>
    <w:rsid w:val="00E93D0A"/>
    <w:rsid w:val="00EA00C5"/>
    <w:rsid w:val="00EA74F2"/>
    <w:rsid w:val="00EB0D9B"/>
    <w:rsid w:val="00EC6E07"/>
    <w:rsid w:val="00ED2066"/>
    <w:rsid w:val="00ED5590"/>
    <w:rsid w:val="00ED680E"/>
    <w:rsid w:val="00EE0260"/>
    <w:rsid w:val="00EE182B"/>
    <w:rsid w:val="00EE1C76"/>
    <w:rsid w:val="00EE65C5"/>
    <w:rsid w:val="00EE71C7"/>
    <w:rsid w:val="00F033DF"/>
    <w:rsid w:val="00F05C49"/>
    <w:rsid w:val="00F164A5"/>
    <w:rsid w:val="00F22C2A"/>
    <w:rsid w:val="00F26151"/>
    <w:rsid w:val="00F3085C"/>
    <w:rsid w:val="00F30C1C"/>
    <w:rsid w:val="00F31E29"/>
    <w:rsid w:val="00F35C2F"/>
    <w:rsid w:val="00F435A3"/>
    <w:rsid w:val="00F533DE"/>
    <w:rsid w:val="00F6028B"/>
    <w:rsid w:val="00F669B3"/>
    <w:rsid w:val="00F70A34"/>
    <w:rsid w:val="00F70DEE"/>
    <w:rsid w:val="00F76CCF"/>
    <w:rsid w:val="00F90F57"/>
    <w:rsid w:val="00F910C4"/>
    <w:rsid w:val="00F963BE"/>
    <w:rsid w:val="00F96B66"/>
    <w:rsid w:val="00FA7B89"/>
    <w:rsid w:val="00FB3EE2"/>
    <w:rsid w:val="00FE6642"/>
    <w:rsid w:val="00FF6F4B"/>
    <w:rsid w:val="00FF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04BB5"/>
  <w15:chartTrackingRefBased/>
  <w15:docId w15:val="{327EC591-A0A5-4F64-ABAB-245264179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3654"/>
    <w:pPr>
      <w:spacing w:line="254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7D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67DD8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567D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67DD8"/>
    <w:rPr>
      <w:rFonts w:ascii="Times New Roman" w:hAnsi="Times New Roman"/>
      <w:sz w:val="28"/>
    </w:rPr>
  </w:style>
  <w:style w:type="character" w:styleId="a7">
    <w:name w:val="Hyperlink"/>
    <w:basedOn w:val="a0"/>
    <w:uiPriority w:val="99"/>
    <w:semiHidden/>
    <w:unhideWhenUsed/>
    <w:rsid w:val="00986296"/>
    <w:rPr>
      <w:color w:val="0000FF"/>
      <w:u w:val="single"/>
    </w:rPr>
  </w:style>
  <w:style w:type="character" w:customStyle="1" w:styleId="mw-reflink-text">
    <w:name w:val="mw-reflink-text"/>
    <w:basedOn w:val="a0"/>
    <w:rsid w:val="00986296"/>
  </w:style>
  <w:style w:type="character" w:customStyle="1" w:styleId="cite-bracket">
    <w:name w:val="cite-bracket"/>
    <w:basedOn w:val="a0"/>
    <w:rsid w:val="00986296"/>
  </w:style>
  <w:style w:type="paragraph" w:styleId="a8">
    <w:name w:val="Normal (Web)"/>
    <w:basedOn w:val="a"/>
    <w:uiPriority w:val="99"/>
    <w:unhideWhenUsed/>
    <w:rsid w:val="0035793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C44477"/>
    <w:pPr>
      <w:spacing w:after="0" w:line="360" w:lineRule="auto"/>
      <w:ind w:firstLine="284"/>
    </w:pPr>
    <w:rPr>
      <w:rFonts w:eastAsia="Times New Roman" w:cs="Times New Roman"/>
      <w:sz w:val="24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C4447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b">
    <w:name w:val="Strong"/>
    <w:basedOn w:val="a0"/>
    <w:uiPriority w:val="22"/>
    <w:qFormat/>
    <w:rsid w:val="00C44477"/>
    <w:rPr>
      <w:b/>
      <w:bCs/>
    </w:rPr>
  </w:style>
  <w:style w:type="paragraph" w:styleId="ac">
    <w:name w:val="Body Text"/>
    <w:basedOn w:val="a"/>
    <w:link w:val="ad"/>
    <w:uiPriority w:val="99"/>
    <w:semiHidden/>
    <w:unhideWhenUsed/>
    <w:rsid w:val="00C44477"/>
    <w:pPr>
      <w:spacing w:after="120" w:line="276" w:lineRule="auto"/>
    </w:pPr>
    <w:rPr>
      <w:rFonts w:asciiTheme="minorHAnsi" w:eastAsiaTheme="minorEastAsia" w:hAnsiTheme="minorHAnsi"/>
      <w:sz w:val="22"/>
      <w:lang w:eastAsia="ru-RU"/>
    </w:rPr>
  </w:style>
  <w:style w:type="character" w:customStyle="1" w:styleId="ad">
    <w:name w:val="Основной текст Знак"/>
    <w:basedOn w:val="a0"/>
    <w:link w:val="ac"/>
    <w:uiPriority w:val="99"/>
    <w:semiHidden/>
    <w:rsid w:val="00C44477"/>
    <w:rPr>
      <w:rFonts w:eastAsiaTheme="minorEastAsia"/>
      <w:lang w:eastAsia="ru-RU"/>
    </w:rPr>
  </w:style>
  <w:style w:type="table" w:styleId="ae">
    <w:name w:val="Table Grid"/>
    <w:basedOn w:val="a1"/>
    <w:uiPriority w:val="39"/>
    <w:rsid w:val="00C44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link w:val="af0"/>
    <w:qFormat/>
    <w:rsid w:val="00C44477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lang w:eastAsia="ru-RU"/>
    </w:rPr>
  </w:style>
  <w:style w:type="paragraph" w:styleId="af1">
    <w:name w:val="footnote text"/>
    <w:aliases w:val="Char,Fußnote,Carattere,fn,Footnotes,Footnote ak,Footnote Text Char1,Footnote Text Char Char,fn Char Char,footnote text Char Char,Footnotes Char Char,Footnote ak Char Char,fn Char1,footnote text Char1,Footnotes Char1,ft,Footnote Text_EP-LC"/>
    <w:basedOn w:val="a"/>
    <w:link w:val="af2"/>
    <w:uiPriority w:val="99"/>
    <w:unhideWhenUsed/>
    <w:qFormat/>
    <w:rsid w:val="00C44477"/>
    <w:pPr>
      <w:spacing w:after="0" w:line="240" w:lineRule="auto"/>
    </w:pPr>
    <w:rPr>
      <w:rFonts w:asciiTheme="minorHAnsi" w:hAnsiTheme="minorHAnsi"/>
      <w:sz w:val="20"/>
      <w:szCs w:val="20"/>
      <w:lang w:val="en-US"/>
    </w:rPr>
  </w:style>
  <w:style w:type="character" w:customStyle="1" w:styleId="af2">
    <w:name w:val="Текст сноски Знак"/>
    <w:aliases w:val="Char Знак,Fußnote Знак,Carattere Знак,fn Знак,Footnotes Знак,Footnote ak Знак,Footnote Text Char1 Знак,Footnote Text Char Char Знак,fn Char Char Знак,footnote text Char Char Знак,Footnotes Char Char Знак,Footnote ak Char Char Знак"/>
    <w:basedOn w:val="a0"/>
    <w:link w:val="af1"/>
    <w:uiPriority w:val="99"/>
    <w:rsid w:val="00C44477"/>
    <w:rPr>
      <w:sz w:val="20"/>
      <w:szCs w:val="20"/>
      <w:lang w:val="en-US"/>
    </w:rPr>
  </w:style>
  <w:style w:type="character" w:styleId="af3">
    <w:name w:val="footnote reference"/>
    <w:aliases w:val="Footnote Reference Superscript,BVI fnr, BVI fnr,Footnote symbol,Footnote reference number,note TESI,Appel note de bas de p,Nota,SUPERS,Footnote number,EN Footnote Reference,-E Fußnotenzeichen,number Char Char,number,Ref,styl,styli,fr"/>
    <w:basedOn w:val="a0"/>
    <w:unhideWhenUsed/>
    <w:qFormat/>
    <w:rsid w:val="00C44477"/>
    <w:rPr>
      <w:vertAlign w:val="superscript"/>
    </w:rPr>
  </w:style>
  <w:style w:type="paragraph" w:customStyle="1" w:styleId="newncpi">
    <w:name w:val="newncpi"/>
    <w:basedOn w:val="a"/>
    <w:rsid w:val="00C44477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af0">
    <w:name w:val="Абзац списка Знак"/>
    <w:basedOn w:val="a0"/>
    <w:link w:val="af"/>
    <w:rsid w:val="00300C9E"/>
    <w:rPr>
      <w:rFonts w:eastAsiaTheme="minorEastAsia"/>
      <w:lang w:eastAsia="ru-RU"/>
    </w:rPr>
  </w:style>
  <w:style w:type="character" w:customStyle="1" w:styleId="dtet0b">
    <w:name w:val="dtet0b"/>
    <w:basedOn w:val="a0"/>
    <w:rsid w:val="00354E7C"/>
  </w:style>
  <w:style w:type="character" w:customStyle="1" w:styleId="vkekvd">
    <w:name w:val="vkekvd"/>
    <w:basedOn w:val="a0"/>
    <w:rsid w:val="00354E7C"/>
  </w:style>
  <w:style w:type="character" w:customStyle="1" w:styleId="ifmvxd">
    <w:name w:val="ifmvxd"/>
    <w:basedOn w:val="a0"/>
    <w:rsid w:val="00354E7C"/>
  </w:style>
  <w:style w:type="character" w:customStyle="1" w:styleId="ijm6od">
    <w:name w:val="ijm6od"/>
    <w:basedOn w:val="a0"/>
    <w:rsid w:val="00354E7C"/>
  </w:style>
  <w:style w:type="character" w:customStyle="1" w:styleId="t286pc">
    <w:name w:val="t286pc"/>
    <w:basedOn w:val="a0"/>
    <w:rsid w:val="00354E7C"/>
  </w:style>
  <w:style w:type="paragraph" w:styleId="af4">
    <w:name w:val="Balloon Text"/>
    <w:basedOn w:val="a"/>
    <w:link w:val="af5"/>
    <w:uiPriority w:val="99"/>
    <w:semiHidden/>
    <w:unhideWhenUsed/>
    <w:rsid w:val="00BA58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BA58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7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1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99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59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0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2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5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87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6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64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57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90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27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2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4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9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8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2062</Words>
  <Characters>11756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Приемная ЦК ОО БРСМ</cp:lastModifiedBy>
  <cp:revision>2</cp:revision>
  <cp:lastPrinted>2026-05-27T05:29:00Z</cp:lastPrinted>
  <dcterms:created xsi:type="dcterms:W3CDTF">2026-06-15T08:08:00Z</dcterms:created>
  <dcterms:modified xsi:type="dcterms:W3CDTF">2026-06-15T08:08:00Z</dcterms:modified>
</cp:coreProperties>
</file>