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CBF" w:rsidRPr="00DA536B" w:rsidRDefault="00C86CBF" w:rsidP="00DA536B">
      <w:pPr>
        <w:shd w:val="clear" w:color="auto" w:fill="F8F8F8"/>
        <w:spacing w:after="0" w:line="240" w:lineRule="auto"/>
        <w:ind w:left="-567" w:hanging="284"/>
        <w:contextualSpacing/>
        <w:jc w:val="center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  <w:bookmarkStart w:id="0" w:name="_GoBack"/>
      <w:bookmarkEnd w:id="0"/>
      <w:r w:rsidRPr="00DA536B"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  <w:t>Первый снег – первые травмы</w:t>
      </w:r>
    </w:p>
    <w:p w:rsidR="00C86CBF" w:rsidRPr="00DA536B" w:rsidRDefault="00C86CBF" w:rsidP="00DA536B">
      <w:pPr>
        <w:shd w:val="clear" w:color="auto" w:fill="F8F8F8"/>
        <w:spacing w:after="0" w:line="240" w:lineRule="auto"/>
        <w:ind w:left="-567" w:hanging="284"/>
        <w:contextualSpacing/>
        <w:jc w:val="both"/>
        <w:rPr>
          <w:rFonts w:ascii="Times New Roman" w:eastAsia="Times New Roman" w:hAnsi="Times New Roman"/>
          <w:b/>
          <w:color w:val="000000"/>
          <w:sz w:val="30"/>
          <w:szCs w:val="30"/>
          <w:lang w:eastAsia="ru-RU"/>
        </w:rPr>
      </w:pPr>
    </w:p>
    <w:p w:rsidR="00C86CBF" w:rsidRPr="00DA536B" w:rsidRDefault="00C86CBF" w:rsidP="00DA536B">
      <w:pPr>
        <w:shd w:val="clear" w:color="auto" w:fill="F8F8F8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С первым снегом и гололедом появляются и травмы при неудачных падениях. 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Важный навык в период зимнего травматизма – умение падать. В основном причиной перелома конечностей становится неумение человека правильно сгруппироваться и выбрать удачную позу для падения. Мы на инстинктивном уровне выбрасываем прямую руку вперед при падении, а чтобы удержать равновесие, пытаемся выставить вперед или в сторону ногу. При этом вся масса тела приходится на «выброшенные» конечности, это и приводит к перелому.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В момент падения важно вовремя как можно сильнее напрячь мышцы, сгруппироваться — сжаться в «комочек», втянуть голову в плечи, локти прижать к бокам, спину выпрямить, а ноги немного согнуть и повернуться вбок.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Чтобы уменьшить риск падения, нужно соблюдать ряд правил: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надевать обувь на низком ходу с рубчатой подошвой или на низком квадратном каблуке; при ходьбе наступать на всю подошву; ходить медленно; подбирать удобную одежду. Длинная верхняя одежда, юбка или широкие брюки увеличивают шансы в них запутаться и упасть.</w:t>
      </w:r>
    </w:p>
    <w:p w:rsidR="00C86CBF" w:rsidRPr="00DA536B" w:rsidRDefault="00C86CBF" w:rsidP="00DA536B">
      <w:pPr>
        <w:shd w:val="clear" w:color="auto" w:fill="F8F8F8"/>
        <w:spacing w:before="270"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Часто с травмами обращаются люди преклонного возраста. С возрастом повышается хрупкость костей, уменьшается эластичность связок и мышц, и даже незначительный удар приводит к перелому конечностей. Поэтому нужно быть осторожнее.</w:t>
      </w:r>
    </w:p>
    <w:p w:rsidR="00C86CBF" w:rsidRPr="00DA536B" w:rsidRDefault="00C86CBF" w:rsidP="00DA536B">
      <w:pPr>
        <w:shd w:val="clear" w:color="auto" w:fill="F8F8F8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 взрослых появляется еще одна обязанность: быть особенно внимательными</w:t>
      </w:r>
    </w:p>
    <w:p w:rsidR="00C86CBF" w:rsidRPr="00DA536B" w:rsidRDefault="00C86CBF" w:rsidP="00DA536B">
      <w:pPr>
        <w:shd w:val="clear" w:color="auto" w:fill="F8F8F8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к детям.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Предупреждение детского травматизма также начинается с одежды. Все родители стремятся одеть свое чадо потеплее, и очень часто ребенка перекутывают. Так у детей ограничивается подвижность, ребенок может упасть. Надевайте легкую, но теплую одежду. Обувь тоже подбирайте удобную, по размеру, с рубчатой подошвой.</w:t>
      </w:r>
    </w:p>
    <w:p w:rsidR="00C86CBF" w:rsidRPr="00DA536B" w:rsidRDefault="00C86CBF" w:rsidP="00DA536B">
      <w:pPr>
        <w:shd w:val="clear" w:color="auto" w:fill="F8F8F8"/>
        <w:spacing w:after="0" w:line="240" w:lineRule="auto"/>
        <w:ind w:left="-709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Самые распространенные детские травмы:</w:t>
      </w:r>
    </w:p>
    <w:p w:rsidR="00C86CBF" w:rsidRPr="00DA536B" w:rsidRDefault="00C86CBF" w:rsidP="00DA536B">
      <w:pPr>
        <w:shd w:val="clear" w:color="auto" w:fill="F8F8F8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ушиб — очень частая детская травма. Первая помощь оказывается в виде прикладывания холода на ушибленное место;</w:t>
      </w:r>
    </w:p>
    <w:p w:rsidR="00C86CBF" w:rsidRPr="00DA536B" w:rsidRDefault="00C86CBF" w:rsidP="00DA536B">
      <w:pPr>
        <w:shd w:val="clear" w:color="auto" w:fill="F8F8F8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вывих — здесь уже ничего нельзя делать самостоятельно, можно разве что зафиксировать повязкой, а затем срочно отправиться к специалисту;</w:t>
      </w:r>
    </w:p>
    <w:p w:rsidR="00C86CBF" w:rsidRPr="00DA536B" w:rsidRDefault="00C86CBF" w:rsidP="00DA536B">
      <w:pPr>
        <w:shd w:val="clear" w:color="auto" w:fill="F8F8F8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травма головы — здесь тоже лучше обойтись без самодеятельности и экстренно обращаться к врачу;</w:t>
      </w:r>
    </w:p>
    <w:p w:rsidR="00C86CBF" w:rsidRPr="00DA536B" w:rsidRDefault="00C86CBF" w:rsidP="00DA536B">
      <w:pPr>
        <w:shd w:val="clear" w:color="auto" w:fill="F8F8F8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lastRenderedPageBreak/>
        <w:t>растяжение связок — необходимо уложить ребенка в горизонтальное положение, на больное место приложить холод, затем замотать бинтовой повязкой. Необходимо обратиться в </w:t>
      </w:r>
      <w:proofErr w:type="spellStart"/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травмпункт</w:t>
      </w:r>
      <w:proofErr w:type="spellEnd"/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для более точного диагноза;</w:t>
      </w:r>
    </w:p>
    <w:p w:rsidR="00C86CBF" w:rsidRPr="00DA536B" w:rsidRDefault="00C86CBF" w:rsidP="00DA536B">
      <w:pPr>
        <w:shd w:val="clear" w:color="auto" w:fill="F8F8F8"/>
        <w:spacing w:before="150"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перелом — требуется зафиксировать конечность над участком повреждения и под ним, приложить холод, затем немедленно вызвать скорую помощь.</w:t>
      </w:r>
    </w:p>
    <w:p w:rsidR="00C86CBF" w:rsidRPr="00DA536B" w:rsidRDefault="00C86CBF" w:rsidP="00DA536B">
      <w:pPr>
        <w:shd w:val="clear" w:color="auto" w:fill="F8F8F8"/>
        <w:spacing w:after="0" w:line="240" w:lineRule="auto"/>
        <w:ind w:left="-709"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Приложите максимум усилий, чтобы ребенок был в безопасности. </w:t>
      </w:r>
    </w:p>
    <w:p w:rsidR="00C86CBF" w:rsidRPr="00DA536B" w:rsidRDefault="00C86CBF" w:rsidP="00DA536B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Не прогуливайтесь под крышами домов, чтобы уберечься от падения сосулек. Избегайте дороги, которая покрыта </w:t>
      </w:r>
      <w:r w:rsidR="00DA536B"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льдом, не</w:t>
      </w: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 пытайтесь сократить путь через водоемы; переходя дорогу, посмотрите, чтобы рядом не было машин, и у вас было достаточно времени на переход — бег по скользкой трассе добром не кончится.</w:t>
      </w:r>
    </w:p>
    <w:p w:rsidR="00C86CBF" w:rsidRPr="00DA536B" w:rsidRDefault="00C86CBF" w:rsidP="00DA5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Не разрешайте кататься с горки при большом скоплении детей. Несмотря на предупреждения, всё большее число детей в нашей стране в результате катания с горок на тюбингах </w:t>
      </w:r>
      <w:r w:rsidR="00DA536B"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получают тяжелейшие</w:t>
      </w: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 травмы (среди них разрывы внутренних органов, травмы головы и множественные переломы). К сожалению, есть случаи гибели людей. Не отпускайте маленьких детей кататься одних.</w:t>
      </w:r>
    </w:p>
    <w:p w:rsidR="00C86CBF" w:rsidRPr="00DA536B" w:rsidRDefault="00C86CBF" w:rsidP="00DA5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>Особое внимание надо обратить на «новогодние» травмы, которые могут случиться при использовании пиротехники, «опасных» елочных украшений, а также произошедших в алкогольном опьянении.</w:t>
      </w:r>
    </w:p>
    <w:p w:rsidR="00DA536B" w:rsidRDefault="00C86CBF" w:rsidP="00DA5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="Times New Roman" w:hAnsi="Times New Roman"/>
          <w:color w:val="000000"/>
          <w:sz w:val="30"/>
          <w:szCs w:val="30"/>
          <w:lang w:eastAsia="ru-RU"/>
        </w:rPr>
        <w:t xml:space="preserve">Помните о безопасности своей и окружающих Вас людей! </w:t>
      </w:r>
    </w:p>
    <w:p w:rsidR="00DA536B" w:rsidRDefault="00DA536B" w:rsidP="00DA5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p w:rsidR="00C86CBF" w:rsidRPr="00DA536B" w:rsidRDefault="00C86CBF" w:rsidP="00DA53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  <w:r w:rsidRPr="00DA536B">
        <w:rPr>
          <w:rFonts w:ascii="Times New Roman" w:eastAsiaTheme="minorHAnsi" w:hAnsi="Times New Roman"/>
          <w:sz w:val="30"/>
          <w:szCs w:val="30"/>
        </w:rPr>
        <w:t xml:space="preserve">Врач-хирург </w:t>
      </w:r>
      <w:proofErr w:type="spellStart"/>
      <w:r w:rsidRPr="00DA536B">
        <w:rPr>
          <w:rFonts w:ascii="Times New Roman" w:eastAsiaTheme="minorHAnsi" w:hAnsi="Times New Roman"/>
          <w:sz w:val="30"/>
          <w:szCs w:val="30"/>
        </w:rPr>
        <w:t>Логойской</w:t>
      </w:r>
      <w:proofErr w:type="spellEnd"/>
      <w:r w:rsidRPr="00DA536B">
        <w:rPr>
          <w:rFonts w:ascii="Times New Roman" w:eastAsiaTheme="minorHAnsi" w:hAnsi="Times New Roman"/>
          <w:sz w:val="30"/>
          <w:szCs w:val="30"/>
        </w:rPr>
        <w:t xml:space="preserve"> больницы </w:t>
      </w:r>
      <w:proofErr w:type="spellStart"/>
      <w:r w:rsidRPr="00DA536B">
        <w:rPr>
          <w:rFonts w:ascii="Times New Roman" w:eastAsiaTheme="minorHAnsi" w:hAnsi="Times New Roman"/>
          <w:sz w:val="30"/>
          <w:szCs w:val="30"/>
        </w:rPr>
        <w:t>Ивец</w:t>
      </w:r>
      <w:proofErr w:type="spellEnd"/>
      <w:r w:rsidRPr="00DA536B">
        <w:rPr>
          <w:rFonts w:ascii="Times New Roman" w:eastAsiaTheme="minorHAnsi" w:hAnsi="Times New Roman"/>
          <w:sz w:val="30"/>
          <w:szCs w:val="30"/>
        </w:rPr>
        <w:t xml:space="preserve"> </w:t>
      </w:r>
      <w:proofErr w:type="spellStart"/>
      <w:r w:rsidRPr="00DA536B">
        <w:rPr>
          <w:rFonts w:ascii="Times New Roman" w:eastAsiaTheme="minorHAnsi" w:hAnsi="Times New Roman"/>
          <w:sz w:val="30"/>
          <w:szCs w:val="30"/>
        </w:rPr>
        <w:t>Ингрида</w:t>
      </w:r>
      <w:proofErr w:type="spellEnd"/>
      <w:r w:rsidRPr="00DA536B">
        <w:rPr>
          <w:rFonts w:ascii="Times New Roman" w:eastAsiaTheme="minorHAnsi" w:hAnsi="Times New Roman"/>
          <w:sz w:val="30"/>
          <w:szCs w:val="30"/>
        </w:rPr>
        <w:t xml:space="preserve"> Леонидовна</w:t>
      </w:r>
    </w:p>
    <w:p w:rsidR="00C86CBF" w:rsidRPr="00C86CBF" w:rsidRDefault="00C86CBF" w:rsidP="00C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86CBF" w:rsidRPr="00C86CBF" w:rsidRDefault="00C86CBF" w:rsidP="00C86C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C86CBF" w:rsidRPr="00C86CBF" w:rsidRDefault="00C86CBF" w:rsidP="00C86CBF">
      <w:pPr>
        <w:spacing w:after="0" w:line="240" w:lineRule="auto"/>
        <w:jc w:val="center"/>
        <w:rPr>
          <w:rFonts w:ascii="Times New Roman" w:eastAsiaTheme="minorEastAsia" w:hAnsi="Times New Roman"/>
          <w:b/>
          <w:i/>
          <w:color w:val="1F4E79" w:themeColor="accent1" w:themeShade="80"/>
          <w:sz w:val="28"/>
          <w:szCs w:val="28"/>
        </w:rPr>
      </w:pPr>
    </w:p>
    <w:p w:rsidR="00C86CBF" w:rsidRPr="00C86CBF" w:rsidRDefault="00C86CBF" w:rsidP="00C86CBF">
      <w:pPr>
        <w:spacing w:after="0" w:line="240" w:lineRule="auto"/>
        <w:ind w:firstLine="851"/>
        <w:jc w:val="center"/>
        <w:rPr>
          <w:rFonts w:ascii="Times New Roman" w:hAnsi="Times New Roman"/>
          <w:b/>
          <w:sz w:val="30"/>
          <w:szCs w:val="30"/>
        </w:rPr>
      </w:pPr>
    </w:p>
    <w:p w:rsidR="00C86CBF" w:rsidRPr="00C86CBF" w:rsidRDefault="00C86CBF" w:rsidP="00C86CBF">
      <w:pPr>
        <w:spacing w:after="0" w:line="240" w:lineRule="auto"/>
        <w:rPr>
          <w:rFonts w:asciiTheme="minorHAnsi" w:eastAsiaTheme="minorEastAsia" w:hAnsiTheme="minorHAnsi"/>
          <w:sz w:val="24"/>
          <w:szCs w:val="24"/>
        </w:rPr>
      </w:pPr>
    </w:p>
    <w:p w:rsidR="00C86CBF" w:rsidRDefault="00C86CBF" w:rsidP="00FD4B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</w:p>
    <w:p w:rsidR="00C86CBF" w:rsidRDefault="00C86CBF" w:rsidP="00FD4BB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262626"/>
          <w:sz w:val="30"/>
          <w:szCs w:val="30"/>
          <w:lang w:eastAsia="ru-RU"/>
        </w:rPr>
      </w:pPr>
    </w:p>
    <w:sectPr w:rsidR="00C8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61E89"/>
    <w:multiLevelType w:val="multilevel"/>
    <w:tmpl w:val="32D8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FD2B05"/>
    <w:multiLevelType w:val="hybridMultilevel"/>
    <w:tmpl w:val="64FC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00B"/>
    <w:rsid w:val="00083667"/>
    <w:rsid w:val="001D700B"/>
    <w:rsid w:val="00284DB0"/>
    <w:rsid w:val="00556761"/>
    <w:rsid w:val="007B0120"/>
    <w:rsid w:val="007F6B43"/>
    <w:rsid w:val="00BB32D8"/>
    <w:rsid w:val="00C110FB"/>
    <w:rsid w:val="00C86CBF"/>
    <w:rsid w:val="00CF7AAE"/>
    <w:rsid w:val="00DA536B"/>
    <w:rsid w:val="00FD4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31D0"/>
  <w15:chartTrackingRefBased/>
  <w15:docId w15:val="{EE3D0B5C-E5A6-42B3-BED0-C3004CE8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D8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B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6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76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Администратор</cp:lastModifiedBy>
  <cp:revision>3</cp:revision>
  <cp:lastPrinted>2023-11-29T10:37:00Z</cp:lastPrinted>
  <dcterms:created xsi:type="dcterms:W3CDTF">2023-11-29T10:39:00Z</dcterms:created>
  <dcterms:modified xsi:type="dcterms:W3CDTF">2023-11-30T06:34:00Z</dcterms:modified>
</cp:coreProperties>
</file>