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BC" w:rsidRDefault="006A1FBC" w:rsidP="006A1FBC">
      <w:pPr>
        <w:pStyle w:val="a3"/>
        <w:shd w:val="clear" w:color="auto" w:fill="FFFFFF"/>
        <w:spacing w:before="0" w:beforeAutospacing="0" w:after="0" w:afterAutospacing="0" w:line="338" w:lineRule="atLeast"/>
        <w:jc w:val="center"/>
        <w:rPr>
          <w:color w:val="343434"/>
          <w:sz w:val="28"/>
          <w:szCs w:val="28"/>
        </w:rPr>
      </w:pPr>
      <w:r>
        <w:rPr>
          <w:b/>
          <w:bCs/>
          <w:color w:val="343434"/>
          <w:sz w:val="28"/>
          <w:szCs w:val="28"/>
        </w:rPr>
        <w:t>НАРКОМАНИЯ − ТРАГЕДИЯ ЛИЧНОСТИ</w:t>
      </w:r>
    </w:p>
    <w:p w:rsidR="006A1FBC" w:rsidRDefault="006A1FBC" w:rsidP="006A1FBC">
      <w:pPr>
        <w:pStyle w:val="a3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Человечество знакомо с наркотиками уже несколько тысяч лет. В разных культурах люди потребляли их с разными целями: во время религиозных обрядов, для восстановления сил, для изменения сознания, для снятия боли и неприятных ощущений. В наше время наркотики стали реальной угрозой международного масштаба. </w:t>
      </w:r>
    </w:p>
    <w:p w:rsidR="006A1FBC" w:rsidRDefault="006A1FBC" w:rsidP="006A1FBC">
      <w:pPr>
        <w:pStyle w:val="a3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марта − международный день борьбы с наркоманией и наркобизнесом. Генеральная Ассамблея ООН в 1987 г. Провозгласила этот день Международным днем борьбы с наркоманией и незаконным оборотом наркотиков, определив тем самым всю важность проблемы и проявив свою решимость расширять международное сотрудничество для достижения цели − мирового сообщества, свободного от наркомании.</w:t>
      </w:r>
    </w:p>
    <w:p w:rsidR="006A1FBC" w:rsidRDefault="006A1FBC" w:rsidP="006A1FBC">
      <w:pPr>
        <w:pStyle w:val="a3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Наркомания – это тяжелая, трудноизлечимая, а зачастую и неизлечимая болезнь, разрушающая мозг, психику, физическое здоровье человека, нередко оказывающаяся преждевременной смертью.</w:t>
      </w:r>
    </w:p>
    <w:p w:rsidR="006A1FBC" w:rsidRDefault="006A1FBC" w:rsidP="006A1FBC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b/>
          <w:bCs/>
          <w:color w:val="343434"/>
          <w:sz w:val="28"/>
          <w:szCs w:val="28"/>
        </w:rPr>
      </w:pPr>
      <w:r>
        <w:rPr>
          <w:b/>
          <w:bCs/>
          <w:color w:val="343434"/>
          <w:sz w:val="28"/>
          <w:szCs w:val="28"/>
        </w:rPr>
        <w:t>Наркомания</w:t>
      </w:r>
      <w:r>
        <w:rPr>
          <w:rStyle w:val="apple-converted-space"/>
          <w:color w:val="343434"/>
          <w:sz w:val="28"/>
          <w:szCs w:val="28"/>
        </w:rPr>
        <w:t> </w:t>
      </w:r>
      <w:r>
        <w:rPr>
          <w:b/>
          <w:bCs/>
          <w:color w:val="343434"/>
          <w:sz w:val="28"/>
          <w:szCs w:val="28"/>
        </w:rPr>
        <w:t>– это, прежде всего болезнь, а не дурная привычка или распущенность!</w:t>
      </w:r>
    </w:p>
    <w:p w:rsidR="006A1FBC" w:rsidRDefault="006A1FBC" w:rsidP="006A1FBC">
      <w:pPr>
        <w:pStyle w:val="a3"/>
        <w:shd w:val="clear" w:color="auto" w:fill="FFFFFF"/>
        <w:spacing w:before="0" w:beforeAutospacing="0" w:after="0" w:afterAutospacing="0" w:line="338" w:lineRule="atLeast"/>
        <w:jc w:val="center"/>
        <w:rPr>
          <w:color w:val="343434"/>
          <w:sz w:val="28"/>
          <w:szCs w:val="28"/>
        </w:rPr>
      </w:pPr>
      <w:r>
        <w:rPr>
          <w:b/>
          <w:bCs/>
          <w:color w:val="343434"/>
          <w:sz w:val="28"/>
          <w:szCs w:val="28"/>
        </w:rPr>
        <w:t>ПРИЧИНЫ ВОЗНИКНОВЕНИЯ НАРКОМАНИИ.</w:t>
      </w:r>
    </w:p>
    <w:p w:rsidR="006A1FBC" w:rsidRDefault="006A1FBC" w:rsidP="006A1FBC">
      <w:pPr>
        <w:pStyle w:val="a3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Крайне сложно понять причины, заставляющие человека принимать наркотики. Чем дольше он идет по пути саморазрушения, тем более страшные и необратимые изменения происходят с его телом и разумом. Именно поэтому психика наркомана радикально отличается от мировосприятия здоровых людей.</w:t>
      </w:r>
    </w:p>
    <w:p w:rsidR="006A1FBC" w:rsidRDefault="006A1FBC" w:rsidP="006A1FBC">
      <w:pPr>
        <w:pStyle w:val="a3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любого наркомана есть психологическая предрасположенность к наркомании, некоторые качества психики и личности, которые помещают его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зону риска. Это могут быть страхи, комплексы, вредные ограничивающие убеждения, некомпетентность в построении коммуникаций любого рода. Всё это приводит к проблемам в общении, и человек не может построить гармоничные, успешные, длительные отношения любого рода. Как правило, трудности в общении возникают из-за скованности, закрытости, необщительности. В этом случае многие начинают употреблять наркотики. Они кажутся будущему наркоману отличным выходом из ситуации, и какое-то </w:t>
      </w:r>
      <w:proofErr w:type="gramStart"/>
      <w:r>
        <w:rPr>
          <w:sz w:val="28"/>
          <w:szCs w:val="28"/>
        </w:rPr>
        <w:t>время это</w:t>
      </w:r>
      <w:proofErr w:type="gramEnd"/>
      <w:r>
        <w:rPr>
          <w:sz w:val="28"/>
          <w:szCs w:val="28"/>
        </w:rPr>
        <w:t xml:space="preserve"> действительно так, пока не начинаются проблемы во всех сферах жизни.</w:t>
      </w:r>
    </w:p>
    <w:p w:rsidR="006A1FBC" w:rsidRDefault="006A1FBC" w:rsidP="006A1FBC">
      <w:pPr>
        <w:pStyle w:val="a3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некоторых наркотики − это средство борьбы с депрессией. Находясь в состоянии эмоциональных трудностей, многие считают, что употребив наркотик, можно избежать состояния глубокой депрессии. Но обычно алкоголь и наркотики приносят лишь временное облегчение.</w:t>
      </w:r>
    </w:p>
    <w:p w:rsidR="006A1FBC" w:rsidRDefault="006A1FBC" w:rsidP="006A1FBC">
      <w:pPr>
        <w:pStyle w:val="a3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некоторых больных наркоманией поводом для первого приема становится потребность в протестном самовыражении, нежелание подчиняться социальным нормам и правилам. Однако зачастую толчком для развития наркомании являются более простые поводы – скука, неуверенность </w:t>
      </w:r>
      <w:r>
        <w:rPr>
          <w:sz w:val="28"/>
          <w:szCs w:val="28"/>
        </w:rPr>
        <w:lastRenderedPageBreak/>
        <w:t>в себе, потребность быть принятым в компании сверстников, употребляющих наркотики, стремление поддержать и облегчить общение.</w:t>
      </w:r>
    </w:p>
    <w:p w:rsidR="006A1FBC" w:rsidRDefault="006A1FBC" w:rsidP="006A1FBC">
      <w:pPr>
        <w:pStyle w:val="a3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Первый опыт употребления при всех наркоманиях может быть обусловлен обычным любопытством – проба нечто нового и неизвестного, поиск сильных необычных ощущений. Иногда к приему наркотиков и развитию наркомании пациентов подталкивает стремление достичь творческого или интеллектуального успеха.</w:t>
      </w:r>
    </w:p>
    <w:p w:rsidR="006A1FBC" w:rsidRDefault="006A1FBC" w:rsidP="006A1FBC">
      <w:pPr>
        <w:pStyle w:val="a3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корни психологических особенностей, увеличивающих вероятность развития наркомании, кроются в детстве. Берегите себя и своих близких.</w:t>
      </w:r>
    </w:p>
    <w:p w:rsidR="006A1FBC" w:rsidRDefault="006A1FBC" w:rsidP="006A1FBC">
      <w:pPr>
        <w:widowControl w:val="0"/>
        <w:overflowPunct w:val="0"/>
        <w:autoSpaceDE w:val="0"/>
        <w:autoSpaceDN w:val="0"/>
        <w:adjustRightInd w:val="0"/>
        <w:spacing w:line="208" w:lineRule="auto"/>
        <w:ind w:left="1364" w:right="1460" w:hanging="1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/>
          <w:iCs/>
          <w:sz w:val="28"/>
          <w:szCs w:val="28"/>
        </w:rPr>
        <w:t xml:space="preserve">Телефоны доверия: </w:t>
      </w:r>
    </w:p>
    <w:p w:rsidR="006A1FBC" w:rsidRDefault="006A1FBC" w:rsidP="006A1FBC">
      <w:pPr>
        <w:widowControl w:val="0"/>
        <w:autoSpaceDE w:val="0"/>
        <w:autoSpaceDN w:val="0"/>
        <w:adjustRightInd w:val="0"/>
        <w:spacing w:line="42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6A1FBC" w:rsidRDefault="006A1FBC" w:rsidP="006A1FBC">
      <w:pPr>
        <w:widowControl w:val="0"/>
        <w:numPr>
          <w:ilvl w:val="0"/>
          <w:numId w:val="1"/>
        </w:numPr>
        <w:tabs>
          <w:tab w:val="num" w:pos="344"/>
        </w:tabs>
        <w:overflowPunct w:val="0"/>
        <w:autoSpaceDE w:val="0"/>
        <w:autoSpaceDN w:val="0"/>
        <w:adjustRightInd w:val="0"/>
        <w:ind w:left="344" w:hanging="34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Телефон врача психиатра-нарколога </w:t>
      </w:r>
      <w:proofErr w:type="spellStart"/>
      <w:r>
        <w:rPr>
          <w:rFonts w:ascii="Times New Roman" w:eastAsia="Calibri" w:hAnsi="Times New Roman"/>
          <w:sz w:val="28"/>
          <w:szCs w:val="28"/>
        </w:rPr>
        <w:t>г.п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Плещеницы – </w:t>
      </w:r>
      <w:r>
        <w:rPr>
          <w:rFonts w:ascii="Times New Roman" w:eastAsia="Calibri" w:hAnsi="Times New Roman"/>
          <w:color w:val="FF0000"/>
          <w:sz w:val="28"/>
          <w:szCs w:val="28"/>
        </w:rPr>
        <w:t xml:space="preserve">8 017 74 3 22 46                                                                                                                       </w:t>
      </w:r>
    </w:p>
    <w:p w:rsidR="006A1FBC" w:rsidRDefault="006A1FBC" w:rsidP="006A1FBC">
      <w:pPr>
        <w:widowControl w:val="0"/>
        <w:numPr>
          <w:ilvl w:val="0"/>
          <w:numId w:val="1"/>
        </w:numPr>
        <w:tabs>
          <w:tab w:val="num" w:pos="304"/>
        </w:tabs>
        <w:overflowPunct w:val="0"/>
        <w:autoSpaceDE w:val="0"/>
        <w:autoSpaceDN w:val="0"/>
        <w:adjustRightInd w:val="0"/>
        <w:ind w:left="304" w:hanging="30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Телефон врача нарколога </w:t>
      </w:r>
      <w:proofErr w:type="spellStart"/>
      <w:r>
        <w:rPr>
          <w:rFonts w:ascii="Times New Roman" w:eastAsia="Calibri" w:hAnsi="Times New Roman"/>
          <w:sz w:val="28"/>
          <w:szCs w:val="28"/>
        </w:rPr>
        <w:t>г.Логойска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- </w:t>
      </w:r>
      <w:r>
        <w:rPr>
          <w:rFonts w:ascii="Times New Roman" w:eastAsia="Calibri" w:hAnsi="Times New Roman"/>
          <w:color w:val="FF0000"/>
          <w:sz w:val="28"/>
          <w:szCs w:val="28"/>
        </w:rPr>
        <w:t>8 017 74 2 06 91</w:t>
      </w:r>
    </w:p>
    <w:p w:rsidR="006A1FBC" w:rsidRDefault="006A1FBC" w:rsidP="006A1FBC">
      <w:pPr>
        <w:widowControl w:val="0"/>
        <w:numPr>
          <w:ilvl w:val="0"/>
          <w:numId w:val="1"/>
        </w:numPr>
        <w:tabs>
          <w:tab w:val="num" w:pos="304"/>
        </w:tabs>
        <w:overflowPunct w:val="0"/>
        <w:autoSpaceDE w:val="0"/>
        <w:autoSpaceDN w:val="0"/>
        <w:adjustRightInd w:val="0"/>
        <w:ind w:left="304" w:hanging="30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Республиканская горячая информационная линия по вопросам лечения </w:t>
      </w:r>
      <w:proofErr w:type="gramStart"/>
      <w:r>
        <w:rPr>
          <w:rFonts w:ascii="Times New Roman" w:eastAsia="Calibri" w:hAnsi="Times New Roman"/>
          <w:sz w:val="28"/>
          <w:szCs w:val="28"/>
        </w:rPr>
        <w:t>наркомании  -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FF0000"/>
          <w:sz w:val="28"/>
          <w:szCs w:val="28"/>
        </w:rPr>
        <w:t>8-801-100-18-18</w:t>
      </w:r>
    </w:p>
    <w:p w:rsidR="006A1FBC" w:rsidRDefault="006A1FBC" w:rsidP="006A1FBC">
      <w:pPr>
        <w:shd w:val="clear" w:color="auto" w:fill="FFFFFF"/>
        <w:spacing w:line="315" w:lineRule="atLeast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A1FBC" w:rsidRDefault="006A1FBC" w:rsidP="006A1FBC">
      <w:pPr>
        <w:widowControl w:val="0"/>
        <w:overflowPunct w:val="0"/>
        <w:autoSpaceDE w:val="0"/>
        <w:autoSpaceDN w:val="0"/>
        <w:adjustRightInd w:val="0"/>
        <w:ind w:left="304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Врач нарколог    С.А. </w:t>
      </w:r>
      <w:proofErr w:type="spellStart"/>
      <w:r>
        <w:rPr>
          <w:rFonts w:ascii="Times New Roman" w:eastAsia="Calibri" w:hAnsi="Times New Roman"/>
          <w:sz w:val="28"/>
          <w:szCs w:val="28"/>
        </w:rPr>
        <w:t>Базылевич</w:t>
      </w:r>
      <w:proofErr w:type="spellEnd"/>
    </w:p>
    <w:p w:rsidR="006A1FBC" w:rsidRDefault="006A1FBC" w:rsidP="006A1FBC">
      <w:pPr>
        <w:pStyle w:val="a3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color w:val="343434"/>
          <w:sz w:val="28"/>
          <w:szCs w:val="28"/>
        </w:rPr>
      </w:pPr>
    </w:p>
    <w:p w:rsidR="006A1FBC" w:rsidRDefault="006A1FBC" w:rsidP="006A1FBC">
      <w:pPr>
        <w:pStyle w:val="a3"/>
        <w:keepNext/>
        <w:keepLines/>
        <w:shd w:val="clear" w:color="auto" w:fill="FFFFFF"/>
        <w:spacing w:before="0" w:beforeAutospacing="0" w:after="120" w:afterAutospacing="0"/>
        <w:ind w:firstLine="709"/>
        <w:contextualSpacing/>
        <w:jc w:val="both"/>
        <w:textAlignment w:val="baseline"/>
        <w:rPr>
          <w:b/>
          <w:color w:val="333333"/>
          <w:sz w:val="28"/>
          <w:szCs w:val="28"/>
        </w:rPr>
      </w:pPr>
    </w:p>
    <w:p w:rsidR="006A1FBC" w:rsidRDefault="006A1FBC" w:rsidP="006A1FBC">
      <w:pPr>
        <w:pStyle w:val="a3"/>
        <w:keepNext/>
        <w:keepLines/>
        <w:shd w:val="clear" w:color="auto" w:fill="FFFFFF"/>
        <w:spacing w:before="0" w:beforeAutospacing="0" w:after="120" w:afterAutospacing="0"/>
        <w:ind w:firstLine="709"/>
        <w:contextualSpacing/>
        <w:jc w:val="both"/>
        <w:textAlignment w:val="baseline"/>
        <w:rPr>
          <w:b/>
          <w:color w:val="333333"/>
          <w:sz w:val="28"/>
          <w:szCs w:val="28"/>
        </w:rPr>
      </w:pPr>
    </w:p>
    <w:p w:rsidR="00A808E8" w:rsidRDefault="006A1FBC">
      <w:bookmarkStart w:id="0" w:name="_GoBack"/>
      <w:bookmarkEnd w:id="0"/>
    </w:p>
    <w:sectPr w:rsidR="00A8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1BB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0E"/>
    <w:rsid w:val="00284DB0"/>
    <w:rsid w:val="00514C0E"/>
    <w:rsid w:val="006A1FBC"/>
    <w:rsid w:val="00C1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A4986-A141-4F95-A277-3DD254D4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FB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FB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6A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9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3</cp:revision>
  <dcterms:created xsi:type="dcterms:W3CDTF">2022-03-24T12:32:00Z</dcterms:created>
  <dcterms:modified xsi:type="dcterms:W3CDTF">2022-03-24T12:32:00Z</dcterms:modified>
</cp:coreProperties>
</file>