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Информационное письмо от 21.08.2020 № 02-07/714</w:t>
      </w:r>
      <w:r w:rsidRPr="0097003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br/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  <w:r w:rsidRPr="00970037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«Об обеспечении требований безопасности труда при проведении работ по уборке продукции растениеводства»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Успешное проведение всего комплекса работ в организациях агропромышленного комплекса во многом зависит от реализации нанимателями и работодателями организационно-технических мероприятий, включающих в себя в том числе мероприятия по обеспечению здоровых и безопасных условий труда.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этом особое внимание должно уделяться в первую очередь обеспечению безопасности труда на рабочих местах и соблюдению технологии производства работ. И надо признать, что в большинстве организаций реализация установленных требований охраны труда позволяет не допускать несчастных случаев на производстве.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Вместе с тем нередкими являются случаи, когда приходится констатировать нарушения требований охраны труда, трудовой и производственной дисциплины, допускаемые как со стороны должностных лиц нанимателей и работодателей, организующих производство работ, так и работников, их выполняющих. В конечном итоге указанные нарушения, как правило, создают реальную угрозу травмирования работников.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Так, </w:t>
      </w:r>
      <w:r w:rsidRPr="009700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 сентября 2019 г.</w:t>
      </w: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тяжелую травму получил работающий по гражданско-правовому договору, заключенному с </w:t>
      </w:r>
      <w:proofErr w:type="spellStart"/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Белыничским</w:t>
      </w:r>
      <w:proofErr w:type="spellEnd"/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сельскохозяйственным производственным кооперативом «Колхоз «Родина» Могилевской области.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этот день потерпевший совместно с другими работающими в плодоовощном саду выполняли работы по сбору яблок, которые высыпали в ящики, установленные на площадке телеги, </w:t>
      </w:r>
      <w:proofErr w:type="spellStart"/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агрегатируемой</w:t>
      </w:r>
      <w:proofErr w:type="spellEnd"/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трактором «Беларус-82.1».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окончания работ потерпевший поднялся на площадку телеги, чтобы доехать до склада хранения продукции. Во время движения трактора он, зацепившись курткой за ветку яблони, упал с площадки на землю под колеса движущейся телеги, в результате чего получил тяжелую сочетанную травму.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ходе проведенного специального расследования установлено, что агроном-садовод допустил потерпевшего к выполнению работ без </w:t>
      </w: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прохождения первичного инструктажа по охране труда, а также перевозку людей на грузовой телеге, не предназначенной для этих целей.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Кроме того, заведующим машинным двором с трактористом-машинистом сельскохозяйственного производства, управлявшим трактором «Беларус-82.1», не был проведен повторный инструктаж по охране труда.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Несчастный случай, приведший к тяжелой производственной травме, произошел </w:t>
      </w:r>
      <w:r w:rsidRPr="0097003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 октября 2019 г.</w:t>
      </w: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 с полеводом открытого акционерного общества «Невский-Агро» </w:t>
      </w:r>
      <w:proofErr w:type="spellStart"/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Бобруйского</w:t>
      </w:r>
      <w:proofErr w:type="spellEnd"/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района Могилевской области при выполнении работ по уборке картофеля на комбайне картофелеуборочном полуприцепном ПКК-2-05, </w:t>
      </w:r>
      <w:proofErr w:type="spellStart"/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агрегатируемом</w:t>
      </w:r>
      <w:proofErr w:type="spellEnd"/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трактором «Беларус-82.1».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Находясь на площадке для обслуживающего персонала комбайна, потерпевший заметил, что транспортерная лента подачи картофеля в бункер комбайна забилась ботвой, и сообщил трактористу-машинисту сельскохозяйственного производства, управлявшему трактором, о необходимости его остановки.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После окончания очистки полевод обнаружил, что также порвана лента транспортера для удаления ботвы. Чтобы вернуться в мастерскую для устранения неисправности, необходимо было закрепить порванную ленту. Расположившись под комбайном, потерпевший собрал ленту для ее дальнейшего закрепления проволокой. В этот момент тракторист начал движение задним ходом и правым колесом комбайна наехал на полевода.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Причинами несчастного случая явились допуск потерпевшего к выполнению работ без прохождения в установленном порядке инструктажа, стажировки и проверки знаний по вопросам охраны труда, а также нарушение трактористом-машинистом сельскохозяйственного производства Правил дорожного движения. Также было установлено, что в момент травмирования полевод находился в состоянии алкогольного опьянения (1,25 промилле).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Следует обратить внимание, что к выполнению работ по сбору и обработке урожая зачастую привлекаются несовершеннолетние. При этом необходимо напомнить о соблюдении требований установленных норм подъема и перемещения тяжестей вручную для указанной категории работников, предусмотренных </w:t>
      </w:r>
      <w:hyperlink r:id="rId5" w:tgtFrame="_blank" w:history="1">
        <w:r w:rsidRPr="00970037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постановлением Министерства здравоохранения Республики Беларусь от 13 октября 2010 г. № 134</w:t>
        </w:r>
      </w:hyperlink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Кроме того, </w:t>
      </w:r>
      <w:hyperlink r:id="rId6" w:tgtFrame="_blank" w:history="1">
        <w:r w:rsidRPr="00970037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постановлением Министерства труда и социальной защиты Республики Беларусь от 15 октября 2010 г. № 144</w:t>
        </w:r>
      </w:hyperlink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установлен перечень легких видов работ, которые могут выполнять лица в возрасте от четырнадцати до шестнадцати лет. В частности, несовершеннолетние работники могут привлекаться к работам по сбору и обработке урожая, не связанным с эксплуатацией оборудования, машин и механизмов, подъемом на высоту.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целях недопущения несчастных случаев на производстве в период уборки продукции растениеводства Департамент государственной инспекции труда Министерства труда и социальной защиты полагает целесообразным рекомендовать: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Министерству сельского хозяйства и продовольствия Республики Беларусь, комитетам и управлениям по сельскому хозяйству и продовольствию </w:t>
      </w:r>
      <w:proofErr w:type="spellStart"/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обл</w:t>
      </w:r>
      <w:proofErr w:type="spellEnd"/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-, райисполкомов:</w:t>
      </w:r>
    </w:p>
    <w:p w:rsidR="00970037" w:rsidRPr="00970037" w:rsidRDefault="00970037" w:rsidP="00970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довести данное информационное письмо до сведения подчиненных и расположенных на подведомственной территории организаций агропромышленного комплекса;</w:t>
      </w:r>
    </w:p>
    <w:p w:rsidR="00970037" w:rsidRPr="00970037" w:rsidRDefault="00970037" w:rsidP="00970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проанализировать причины несчастных случаев на производстве, происшедших в 2019 году при уборке продукции растениеводства, и выработать дополнительные меры по его профилактике;</w:t>
      </w:r>
    </w:p>
    <w:p w:rsidR="00970037" w:rsidRPr="00970037" w:rsidRDefault="00970037" w:rsidP="0097003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потребовать от руководителей организаций агропромышленного комплекса ужесточить контроль за исполнением должностными лицами и работниками обязанностей, определенных законодательством, а также принять должные меры по реализации требований Директивы Президента Республики Беларусь от 11 марта 2004 г. № 1 «О мерах по укреплению общественной безопасности и дисциплины», Декрета Президента Республики Беларусь от 15 декабря 2014 г. № 5 «Об усилении требований к руководящим кадрам и работникам организаций».</w:t>
      </w:r>
    </w:p>
    <w:p w:rsidR="00970037" w:rsidRPr="00970037" w:rsidRDefault="00970037" w:rsidP="00970037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2. Руководителям организаций агропромышленного комплекса: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довести до сведения заинтересованных информацию об имевших место несчастных случаях;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обеспечить проведение с работниками необходимых инструктажей по охране труда, учитывая при этом вид убираемой культуры, погодные условия, вид уборочной техники и транспортных средств;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допускать к работе (отстранять от работы) работников, находящихся в состоянии алкогольного, наркотического и токсического опьянения, не прошедших в установленном порядке </w:t>
      </w: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медицинский осмотр, обучение, инструктаж и проверку знаний по вопросам охраны труда, а также не обеспеченных или не применяющих средства индивидуальной защиты;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организации труда работников обеспечить безусловное соблюдение требований Правил по охране труда при производстве и послеуборочной обработке продукции растениеводства, утвержденных </w:t>
      </w:r>
      <w:hyperlink r:id="rId7" w:tgtFrame="_blank" w:history="1">
        <w:r w:rsidRPr="00970037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постановлением Министерства сельского хозяйства и продовольствия Республики Беларусь от 15 апреля 2008 г. № 36</w:t>
        </w:r>
      </w:hyperlink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обеспечить работников, занятых на производстве уборочных работ, специальной одеждой, специальной обувью и другими средствами индивидуальной защиты, исправным инструментом и инвентарем;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назначать работников, обязанных при выполнении уборочных работ следить, чтобы регулировка и устранение технологических сбоев, технических отказов осуществлялись при отключенных рабочих органах машин и выключенных двигателях (электродвигателях), а после устранения неполадок защитные ограждения механических приводов вновь устанавливались на предусмотренные конструкциями машин места;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организовать проведение механизированных уборочных работ в соответствии с требованиями, изложенными в технических описаниях и инструкциях организаций-изготовителей по эксплуатации машин;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запрещать одновременное выполнение на одном поле механизированных и ручных работ;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перевозить работников к месту работы и обратно только на автобусах или специально оборудованных автомобилях;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допускать совместную перевозку к месту работы людей и </w:t>
      </w:r>
      <w:proofErr w:type="spellStart"/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незачехленного</w:t>
      </w:r>
      <w:proofErr w:type="spellEnd"/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ручного режущего (колющего) инструмента;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выделенных участках оборудовать места для отдыха работников и площадки для хранения техники;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ручную погрузку продукции растениеводства в транспортные средства осуществлять только при остановленном транспортном средстве и выключенном двигателе;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исключить случаи допуска к эксплуатации тракторов, комбайнов, сельскохозяйственных машин и агрегатов, не отвечающих требованиям безопасности, не прошедших государственный технический осмотр;</w:t>
      </w:r>
    </w:p>
    <w:p w:rsidR="00970037" w:rsidRPr="00970037" w:rsidRDefault="00970037" w:rsidP="009700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техническое обслуживание и ремонт сельскохозяйственной техники производить согласно требованиям, изложенным в эксплуатационных документах организаций-изготовителей, а также Правил по охране труда при ремонте, техническом обслуживании и постановке на хранение сельскохозяйственных </w:t>
      </w:r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машин, агрегатов и оборудования, утвержденных </w:t>
      </w:r>
      <w:hyperlink r:id="rId8" w:tgtFrame="_blank" w:history="1">
        <w:r w:rsidRPr="00970037">
          <w:rPr>
            <w:rFonts w:ascii="Times New Roman" w:eastAsia="Times New Roman" w:hAnsi="Times New Roman" w:cs="Times New Roman"/>
            <w:color w:val="37AFCD"/>
            <w:sz w:val="30"/>
            <w:szCs w:val="30"/>
            <w:lang w:eastAsia="ru-RU"/>
          </w:rPr>
          <w:t>постановлением Министерства сельского хозяйства и продовольствия Республики Беларусь от 25 февраля 2008 г. № 14</w:t>
        </w:r>
      </w:hyperlink>
      <w:r w:rsidRPr="0097003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640038" w:rsidRPr="00970037" w:rsidRDefault="00640038" w:rsidP="0097003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640038" w:rsidRPr="0097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05F0"/>
    <w:multiLevelType w:val="multilevel"/>
    <w:tmpl w:val="120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F1D84"/>
    <w:multiLevelType w:val="multilevel"/>
    <w:tmpl w:val="F4003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830"/>
    <w:rsid w:val="00640038"/>
    <w:rsid w:val="00970037"/>
    <w:rsid w:val="00AB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669B7-8442-4D08-ADCD-1545681E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b.by/documents/download/13-pravila/4513-pot-pri-rto-i-khranenii-selskohoziaistvennykh-mash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tb.by/documents/download/13-pravila/659-pot-pri-uborke-rastenii-v-selskom-hoziaist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b.by/documents/download/5-dlia_sot/4163-2010-11-14-21-07-07" TargetMode="External"/><Relationship Id="rId5" Type="http://schemas.openxmlformats.org/officeDocument/2006/relationships/hyperlink" Target="https://otb.by/documents/download/9-sanpin/41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1345</Words>
  <Characters>7669</Characters>
  <Application>Microsoft Office Word</Application>
  <DocSecurity>0</DocSecurity>
  <Lines>63</Lines>
  <Paragraphs>17</Paragraphs>
  <ScaleCrop>false</ScaleCrop>
  <Company/>
  <LinksUpToDate>false</LinksUpToDate>
  <CharactersWithSpaces>8997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2020-08-27T09:21:00Z</dcterms:created>
  <dcterms:modified xsi:type="dcterms:W3CDTF">2020-08-27T09:23:00Z</dcterms:modified>
</cp:coreProperties>
</file>