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6C" w:rsidRDefault="0029496C" w:rsidP="0029496C">
      <w:pPr>
        <w:pStyle w:val="table10"/>
        <w:spacing w:after="360"/>
        <w:ind w:right="-284"/>
        <w:jc w:val="both"/>
        <w:rPr>
          <w:b/>
          <w:color w:val="000000"/>
          <w:spacing w:val="-4"/>
          <w:sz w:val="28"/>
          <w:szCs w:val="28"/>
          <w:u w:val="single"/>
        </w:rPr>
      </w:pPr>
      <w:r w:rsidRPr="003707D9">
        <w:rPr>
          <w:b/>
          <w:color w:val="000000"/>
          <w:spacing w:val="-4"/>
          <w:sz w:val="28"/>
          <w:szCs w:val="28"/>
          <w:u w:val="single"/>
        </w:rPr>
        <w:t xml:space="preserve">1.1.3-1 Принятие решения </w:t>
      </w:r>
      <w:r w:rsidRPr="003707D9">
        <w:rPr>
          <w:rStyle w:val="word-wrapper"/>
          <w:b/>
          <w:color w:val="242424"/>
          <w:sz w:val="28"/>
          <w:szCs w:val="28"/>
          <w:u w:val="single"/>
        </w:rPr>
        <w:t>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несовершеннолетнего ребенка (детей)</w:t>
      </w:r>
      <w:r w:rsidRPr="003707D9">
        <w:rPr>
          <w:b/>
          <w:color w:val="000000"/>
          <w:spacing w:val="-4"/>
          <w:sz w:val="28"/>
          <w:szCs w:val="28"/>
          <w:u w:val="single"/>
        </w:rPr>
        <w:t xml:space="preserve"> </w:t>
      </w:r>
    </w:p>
    <w:p w:rsidR="00387C91" w:rsidRPr="00D64F14" w:rsidRDefault="00387C91" w:rsidP="00BB6DB5">
      <w:pPr>
        <w:pStyle w:val="table10"/>
        <w:spacing w:after="360"/>
        <w:ind w:right="-284"/>
        <w:jc w:val="both"/>
        <w:rPr>
          <w:b/>
          <w:bCs/>
          <w:i/>
          <w:color w:val="000000"/>
          <w:sz w:val="26"/>
          <w:szCs w:val="26"/>
        </w:rPr>
      </w:pPr>
      <w:r w:rsidRPr="00D64F14">
        <w:rPr>
          <w:b/>
          <w:bCs/>
          <w:i/>
          <w:color w:val="000000"/>
          <w:sz w:val="26"/>
          <w:szCs w:val="26"/>
        </w:rPr>
        <w:t>Прием, запрос и выдачу документов по данной административной процедуре осуществляет</w:t>
      </w:r>
      <w:r w:rsidR="00C05D99" w:rsidRPr="00D64F14">
        <w:rPr>
          <w:b/>
          <w:bCs/>
          <w:i/>
          <w:color w:val="000000"/>
          <w:sz w:val="26"/>
          <w:szCs w:val="26"/>
        </w:rPr>
        <w:t>:</w:t>
      </w:r>
      <w:r w:rsidRPr="00D64F14">
        <w:rPr>
          <w:b/>
          <w:bCs/>
          <w:i/>
          <w:color w:val="000000"/>
          <w:sz w:val="26"/>
          <w:szCs w:val="26"/>
        </w:rPr>
        <w:t xml:space="preserve"> </w:t>
      </w:r>
      <w:r w:rsidR="00005B66" w:rsidRPr="00D64F14">
        <w:rPr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D64F14"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r w:rsidR="00FD6B34" w:rsidRPr="00D64F14">
        <w:rPr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D64F14">
        <w:rPr>
          <w:b/>
          <w:bCs/>
          <w:i/>
          <w:color w:val="000000"/>
          <w:sz w:val="26"/>
          <w:szCs w:val="26"/>
          <w:u w:val="single"/>
        </w:rPr>
        <w:t>райисполкома</w:t>
      </w:r>
      <w:r w:rsidR="00FD6B34" w:rsidRPr="00D64F14">
        <w:rPr>
          <w:b/>
          <w:bCs/>
          <w:i/>
          <w:color w:val="000000"/>
          <w:sz w:val="26"/>
          <w:szCs w:val="26"/>
          <w:u w:val="single"/>
        </w:rPr>
        <w:t xml:space="preserve"> </w:t>
      </w:r>
    </w:p>
    <w:p w:rsidR="00387C91" w:rsidRPr="00D64F14" w:rsidRDefault="00387C91" w:rsidP="00FD6B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D64F14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D64F1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D64F14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D64F14">
        <w:rPr>
          <w:rFonts w:ascii="Times New Roman" w:hAnsi="Times New Roman"/>
          <w:b/>
          <w:color w:val="000000"/>
          <w:sz w:val="26"/>
          <w:szCs w:val="26"/>
        </w:rPr>
        <w:t>, д. 1</w:t>
      </w:r>
      <w:r w:rsidR="00005B66" w:rsidRPr="00D64F14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D64F14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64F14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D64F14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>55-7</w:t>
      </w:r>
      <w:r w:rsidR="00005B66" w:rsidRPr="00D64F14">
        <w:rPr>
          <w:rFonts w:ascii="Times New Roman" w:hAnsi="Times New Roman"/>
          <w:color w:val="000000"/>
          <w:sz w:val="26"/>
          <w:szCs w:val="26"/>
        </w:rPr>
        <w:t>34</w:t>
      </w:r>
      <w:r w:rsidR="000A2B09" w:rsidRPr="00D64F1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A2B09" w:rsidRPr="00D64F14">
        <w:rPr>
          <w:rFonts w:ascii="Times New Roman" w:hAnsi="Times New Roman"/>
          <w:color w:val="FF0000"/>
          <w:sz w:val="26"/>
          <w:szCs w:val="26"/>
        </w:rPr>
        <w:t>142</w:t>
      </w:r>
      <w:r w:rsidRPr="00D64F14">
        <w:rPr>
          <w:rFonts w:ascii="Times New Roman" w:hAnsi="Times New Roman"/>
          <w:color w:val="000000"/>
          <w:sz w:val="26"/>
          <w:szCs w:val="26"/>
        </w:rPr>
        <w:t>)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spacing w:after="0" w:line="240" w:lineRule="auto"/>
        <w:ind w:right="-370"/>
        <w:rPr>
          <w:rFonts w:ascii="Times New Roman" w:hAnsi="Times New Roman"/>
          <w:b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К кому обращаться: </w:t>
      </w:r>
      <w:r w:rsidR="00005B66" w:rsidRPr="00D64F14">
        <w:rPr>
          <w:rFonts w:ascii="Times New Roman" w:hAnsi="Times New Roman"/>
          <w:color w:val="000000"/>
          <w:sz w:val="26"/>
          <w:szCs w:val="26"/>
        </w:rPr>
        <w:t>специалист управления обеспечения функций службы «одно окно»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64F14">
        <w:rPr>
          <w:rFonts w:ascii="Times New Roman" w:hAnsi="Times New Roman"/>
          <w:color w:val="000000"/>
          <w:sz w:val="26"/>
          <w:szCs w:val="26"/>
        </w:rPr>
        <w:t>райисполкома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64F14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</w:t>
      </w:r>
      <w:r w:rsidR="00005B66"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D64F14">
        <w:rPr>
          <w:rFonts w:ascii="Times New Roman" w:hAnsi="Times New Roman"/>
          <w:b/>
          <w:sz w:val="26"/>
          <w:szCs w:val="26"/>
        </w:rPr>
        <w:t xml:space="preserve">Понедельник </w:t>
      </w:r>
      <w:r w:rsidR="00C05D99" w:rsidRPr="00D64F14">
        <w:rPr>
          <w:rFonts w:ascii="Times New Roman" w:hAnsi="Times New Roman"/>
          <w:b/>
          <w:sz w:val="26"/>
          <w:szCs w:val="26"/>
        </w:rPr>
        <w:t>–</w:t>
      </w:r>
      <w:r w:rsidRPr="00D64F14">
        <w:rPr>
          <w:rFonts w:ascii="Times New Roman" w:hAnsi="Times New Roman"/>
          <w:b/>
          <w:sz w:val="26"/>
          <w:szCs w:val="26"/>
        </w:rPr>
        <w:t xml:space="preserve"> пятница</w:t>
      </w:r>
      <w:r w:rsidR="00C05D99" w:rsidRPr="00D64F14">
        <w:rPr>
          <w:rFonts w:ascii="Times New Roman" w:hAnsi="Times New Roman"/>
          <w:b/>
          <w:sz w:val="26"/>
          <w:szCs w:val="26"/>
        </w:rPr>
        <w:t>:</w:t>
      </w:r>
      <w:r w:rsidRPr="00D64F14">
        <w:rPr>
          <w:rFonts w:ascii="Times New Roman" w:hAnsi="Times New Roman"/>
          <w:b/>
          <w:sz w:val="26"/>
          <w:szCs w:val="26"/>
        </w:rPr>
        <w:t xml:space="preserve"> с 8.</w:t>
      </w:r>
      <w:r w:rsidR="00703C59" w:rsidRPr="00D64F14">
        <w:rPr>
          <w:rFonts w:ascii="Times New Roman" w:hAnsi="Times New Roman"/>
          <w:b/>
          <w:sz w:val="26"/>
          <w:szCs w:val="26"/>
        </w:rPr>
        <w:t>0</w:t>
      </w:r>
      <w:r w:rsidRPr="00D64F14">
        <w:rPr>
          <w:rFonts w:ascii="Times New Roman" w:hAnsi="Times New Roman"/>
          <w:b/>
          <w:sz w:val="26"/>
          <w:szCs w:val="26"/>
        </w:rPr>
        <w:t>0 до 17.</w:t>
      </w:r>
      <w:r w:rsidR="00703C59" w:rsidRPr="00D64F14">
        <w:rPr>
          <w:rFonts w:ascii="Times New Roman" w:hAnsi="Times New Roman"/>
          <w:b/>
          <w:sz w:val="26"/>
          <w:szCs w:val="26"/>
        </w:rPr>
        <w:t>0</w:t>
      </w:r>
      <w:r w:rsidRPr="00D64F14">
        <w:rPr>
          <w:rFonts w:ascii="Times New Roman" w:hAnsi="Times New Roman"/>
          <w:b/>
          <w:sz w:val="26"/>
          <w:szCs w:val="26"/>
        </w:rPr>
        <w:t xml:space="preserve">0 </w:t>
      </w:r>
    </w:p>
    <w:p w:rsidR="00387C91" w:rsidRPr="00D64F14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ab/>
        <w:t xml:space="preserve">       Среда</w:t>
      </w:r>
      <w:r w:rsidR="00C05D99" w:rsidRPr="00D64F14">
        <w:rPr>
          <w:rFonts w:ascii="Times New Roman" w:hAnsi="Times New Roman"/>
          <w:b/>
          <w:sz w:val="26"/>
          <w:szCs w:val="26"/>
        </w:rPr>
        <w:t>:</w:t>
      </w:r>
      <w:r w:rsidRPr="00D64F14">
        <w:rPr>
          <w:rFonts w:ascii="Times New Roman" w:hAnsi="Times New Roman"/>
          <w:b/>
          <w:sz w:val="26"/>
          <w:szCs w:val="26"/>
        </w:rPr>
        <w:t xml:space="preserve"> с 8.00 до 20.00</w:t>
      </w:r>
    </w:p>
    <w:p w:rsidR="000F088F" w:rsidRPr="0020031C" w:rsidRDefault="00005B66" w:rsidP="000F088F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0F088F">
        <w:rPr>
          <w:rFonts w:ascii="Times New Roman" w:hAnsi="Times New Roman"/>
          <w:b/>
          <w:sz w:val="26"/>
          <w:szCs w:val="26"/>
        </w:rPr>
        <w:t xml:space="preserve"> 2-я и 4-я пятница</w:t>
      </w:r>
      <w:r w:rsidR="000F088F" w:rsidRPr="00D64F14">
        <w:rPr>
          <w:rFonts w:ascii="Times New Roman" w:hAnsi="Times New Roman"/>
          <w:b/>
          <w:sz w:val="26"/>
          <w:szCs w:val="26"/>
        </w:rPr>
        <w:t xml:space="preserve"> каждого месяца: с </w:t>
      </w:r>
      <w:r w:rsidR="0020031C" w:rsidRPr="0020031C">
        <w:rPr>
          <w:rFonts w:ascii="Times New Roman" w:hAnsi="Times New Roman"/>
          <w:b/>
          <w:sz w:val="26"/>
          <w:szCs w:val="26"/>
        </w:rPr>
        <w:t>8</w:t>
      </w:r>
      <w:r w:rsidR="000F088F" w:rsidRPr="00D64F14">
        <w:rPr>
          <w:rFonts w:ascii="Times New Roman" w:hAnsi="Times New Roman"/>
          <w:b/>
          <w:sz w:val="26"/>
          <w:szCs w:val="26"/>
        </w:rPr>
        <w:t xml:space="preserve">.00 до </w:t>
      </w:r>
      <w:r w:rsidR="0020031C" w:rsidRPr="0020031C">
        <w:rPr>
          <w:rFonts w:ascii="Times New Roman" w:hAnsi="Times New Roman"/>
          <w:b/>
          <w:sz w:val="26"/>
          <w:szCs w:val="26"/>
        </w:rPr>
        <w:t>20</w:t>
      </w:r>
      <w:r w:rsidR="000F088F" w:rsidRPr="00D64F14">
        <w:rPr>
          <w:rFonts w:ascii="Times New Roman" w:hAnsi="Times New Roman"/>
          <w:b/>
          <w:sz w:val="26"/>
          <w:szCs w:val="26"/>
        </w:rPr>
        <w:t>.00;</w:t>
      </w:r>
    </w:p>
    <w:p w:rsidR="0020031C" w:rsidRDefault="0020031C" w:rsidP="0020031C">
      <w:pPr>
        <w:pStyle w:val="a5"/>
        <w:rPr>
          <w:rFonts w:ascii="Times New Roman" w:hAnsi="Times New Roman"/>
          <w:b/>
          <w:sz w:val="26"/>
          <w:szCs w:val="26"/>
        </w:rPr>
      </w:pPr>
      <w:r w:rsidRPr="0020031C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D64F14">
        <w:rPr>
          <w:rFonts w:ascii="Times New Roman" w:hAnsi="Times New Roman"/>
          <w:b/>
          <w:sz w:val="26"/>
          <w:szCs w:val="26"/>
        </w:rPr>
        <w:t xml:space="preserve">1-я и 3-я суббота каждого месяца: с 9.00 до 12.00; </w:t>
      </w:r>
    </w:p>
    <w:p w:rsidR="0020031C" w:rsidRPr="0020031C" w:rsidRDefault="0020031C" w:rsidP="000F088F">
      <w:pPr>
        <w:pStyle w:val="a5"/>
        <w:rPr>
          <w:rFonts w:ascii="Times New Roman" w:hAnsi="Times New Roman"/>
          <w:b/>
          <w:sz w:val="26"/>
          <w:szCs w:val="26"/>
        </w:rPr>
      </w:pPr>
    </w:p>
    <w:p w:rsidR="00005B66" w:rsidRPr="00D64F14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387C91" w:rsidRPr="00D64F14">
        <w:rPr>
          <w:rFonts w:ascii="Times New Roman" w:hAnsi="Times New Roman"/>
          <w:b/>
          <w:sz w:val="26"/>
          <w:szCs w:val="26"/>
        </w:rPr>
        <w:t xml:space="preserve"> воскресенье, государстве</w:t>
      </w:r>
      <w:r w:rsidR="00C05D99" w:rsidRPr="00D64F14">
        <w:rPr>
          <w:rFonts w:ascii="Times New Roman" w:hAnsi="Times New Roman"/>
          <w:b/>
          <w:sz w:val="26"/>
          <w:szCs w:val="26"/>
        </w:rPr>
        <w:t xml:space="preserve">нные праздники – выходной день </w:t>
      </w:r>
    </w:p>
    <w:p w:rsidR="00C05D99" w:rsidRPr="00D64F14" w:rsidRDefault="00C05D99" w:rsidP="00FD6B34">
      <w:pPr>
        <w:pStyle w:val="a5"/>
        <w:rPr>
          <w:rFonts w:ascii="Times New Roman" w:hAnsi="Times New Roman"/>
          <w:b/>
          <w:sz w:val="26"/>
          <w:szCs w:val="26"/>
        </w:rPr>
      </w:pPr>
    </w:p>
    <w:p w:rsidR="00FD6B34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Подготовку проекта административного решения по данной администр</w:t>
      </w:r>
      <w:r w:rsidR="00C05D99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ативной процедуре осуществля</w:t>
      </w:r>
      <w:r w:rsidR="00764371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е</w:t>
      </w:r>
      <w:r w:rsidR="00C05D99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т:</w:t>
      </w:r>
      <w:r w:rsidR="0029496C" w:rsidRPr="0029496C">
        <w:rPr>
          <w:color w:val="242424"/>
          <w:sz w:val="30"/>
          <w:szCs w:val="30"/>
        </w:rPr>
        <w:t xml:space="preserve"> </w:t>
      </w: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</w:t>
      </w:r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по образованию и спорту </w:t>
      </w:r>
      <w:proofErr w:type="spellStart"/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Логойского</w:t>
      </w:r>
      <w:proofErr w:type="spellEnd"/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="00FD6B34"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райисполкома </w:t>
      </w: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64F14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D64F1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D64F14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D64F14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9496C">
        <w:rPr>
          <w:rFonts w:ascii="Times New Roman" w:hAnsi="Times New Roman"/>
          <w:b/>
          <w:color w:val="000000"/>
          <w:sz w:val="26"/>
          <w:szCs w:val="26"/>
        </w:rPr>
        <w:t>каб.222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29496C">
        <w:rPr>
          <w:rFonts w:ascii="Times New Roman" w:hAnsi="Times New Roman"/>
          <w:color w:val="000000"/>
          <w:sz w:val="26"/>
          <w:szCs w:val="26"/>
        </w:rPr>
        <w:t>20-910</w:t>
      </w:r>
      <w:r w:rsidRPr="00D64F14">
        <w:rPr>
          <w:rFonts w:ascii="Times New Roman" w:hAnsi="Times New Roman"/>
          <w:color w:val="000000"/>
          <w:sz w:val="26"/>
          <w:szCs w:val="26"/>
        </w:rPr>
        <w:t>)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 xml:space="preserve">Дни и часы приема: </w:t>
      </w:r>
      <w:r w:rsidRPr="00D64F14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FD6B34" w:rsidRPr="00D64F14">
        <w:rPr>
          <w:rFonts w:ascii="Times New Roman" w:hAnsi="Times New Roman"/>
          <w:b/>
          <w:sz w:val="26"/>
          <w:szCs w:val="26"/>
        </w:rPr>
        <w:t>30</w:t>
      </w:r>
      <w:r w:rsidRPr="00D64F14">
        <w:rPr>
          <w:rFonts w:ascii="Times New Roman" w:hAnsi="Times New Roman"/>
          <w:b/>
          <w:sz w:val="26"/>
          <w:szCs w:val="26"/>
        </w:rPr>
        <w:t xml:space="preserve"> до 17.</w:t>
      </w:r>
      <w:r w:rsidR="00FD6B34" w:rsidRPr="00D64F14">
        <w:rPr>
          <w:rFonts w:ascii="Times New Roman" w:hAnsi="Times New Roman"/>
          <w:b/>
          <w:sz w:val="26"/>
          <w:szCs w:val="26"/>
        </w:rPr>
        <w:t>3</w:t>
      </w:r>
      <w:r w:rsidRPr="00D64F14">
        <w:rPr>
          <w:rFonts w:ascii="Times New Roman" w:hAnsi="Times New Roman"/>
          <w:b/>
          <w:sz w:val="26"/>
          <w:szCs w:val="26"/>
        </w:rPr>
        <w:t xml:space="preserve">0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перерыв на обед с 13.00 до 14.00;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>суббота, воскресенье, государственны</w:t>
      </w:r>
      <w:r w:rsidR="00FD6B34" w:rsidRPr="00D64F14">
        <w:rPr>
          <w:rFonts w:ascii="Times New Roman" w:hAnsi="Times New Roman"/>
          <w:b/>
          <w:sz w:val="26"/>
          <w:szCs w:val="26"/>
        </w:rPr>
        <w:t xml:space="preserve">е праздники – </w:t>
      </w:r>
      <w:r w:rsidR="00C05D99" w:rsidRPr="00D64F14">
        <w:rPr>
          <w:rFonts w:ascii="Times New Roman" w:hAnsi="Times New Roman"/>
          <w:b/>
          <w:sz w:val="26"/>
          <w:szCs w:val="26"/>
        </w:rPr>
        <w:t xml:space="preserve">выходной день </w:t>
      </w:r>
    </w:p>
    <w:p w:rsidR="00C05D99" w:rsidRPr="00D64F14" w:rsidRDefault="00703C59" w:rsidP="00FD6B34">
      <w:pPr>
        <w:pStyle w:val="a5"/>
        <w:rPr>
          <w:rFonts w:ascii="Times New Roman" w:hAnsi="Times New Roman"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FD6B34" w:rsidRPr="00D64F14" w:rsidRDefault="00387C91" w:rsidP="00FD6B34">
      <w:pPr>
        <w:pStyle w:val="2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D64F14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  <w:r w:rsidR="0029496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9496C">
        <w:rPr>
          <w:rStyle w:val="word-wrapper"/>
          <w:color w:val="242424"/>
        </w:rPr>
        <w:t>1 месяц со дня подачи заявления</w:t>
      </w:r>
      <w:r w:rsidR="0029496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 w:rsidRPr="00D64F14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D64F1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9496C">
        <w:rPr>
          <w:rFonts w:ascii="Times New Roman" w:hAnsi="Times New Roman"/>
          <w:b/>
          <w:color w:val="000000"/>
          <w:sz w:val="26"/>
          <w:szCs w:val="26"/>
        </w:rPr>
        <w:t>6 месяцев</w:t>
      </w:r>
      <w:proofErr w:type="gramEnd"/>
    </w:p>
    <w:p w:rsidR="00FD6B34" w:rsidRPr="00D64F14" w:rsidRDefault="00FD6B34" w:rsidP="00FD6B34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</w:p>
    <w:p w:rsidR="00387C91" w:rsidRPr="00D64F14" w:rsidRDefault="00387C91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D64F14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:rsidR="00FD6B34" w:rsidRPr="00D64F14" w:rsidRDefault="00FD6B34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D64F14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64F14">
        <w:rPr>
          <w:rFonts w:ascii="Times New Roman" w:hAnsi="Times New Roman"/>
          <w:bCs/>
          <w:i/>
          <w:iCs/>
          <w:color w:val="FF0000"/>
        </w:rPr>
        <w:t xml:space="preserve">В соответствии со ст.15 Закона Республики Беларусь от 28 октября 2008 года </w:t>
      </w:r>
      <w:r w:rsidR="006936CC" w:rsidRPr="00D64F14">
        <w:rPr>
          <w:rFonts w:ascii="Times New Roman" w:hAnsi="Times New Roman"/>
          <w:bCs/>
          <w:i/>
          <w:iCs/>
          <w:color w:val="FF0000"/>
        </w:rPr>
        <w:t xml:space="preserve">№ 433-З </w:t>
      </w:r>
      <w:r w:rsidRPr="00D64F14">
        <w:rPr>
          <w:rFonts w:ascii="Times New Roman" w:hAnsi="Times New Roman"/>
          <w:bCs/>
          <w:i/>
          <w:iCs/>
          <w:color w:val="FF000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387C91" w:rsidRDefault="00387C91" w:rsidP="00FD6B3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</w:rPr>
      </w:pPr>
      <w:r w:rsidRPr="00D64F14">
        <w:rPr>
          <w:rFonts w:ascii="Times New Roman" w:hAnsi="Times New Roman"/>
          <w:bCs/>
          <w:i/>
          <w:iCs/>
          <w:color w:val="FF000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:rsidR="00447973" w:rsidRPr="00D64F14" w:rsidRDefault="00447973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820"/>
      </w:tblGrid>
      <w:tr w:rsidR="00387C91" w:rsidRPr="00D64F14" w:rsidTr="00D64F14">
        <w:trPr>
          <w:cantSplit/>
        </w:trPr>
        <w:tc>
          <w:tcPr>
            <w:tcW w:w="10207" w:type="dxa"/>
            <w:gridSpan w:val="2"/>
          </w:tcPr>
          <w:p w:rsidR="00387C91" w:rsidRPr="00D64F14" w:rsidRDefault="00387C91" w:rsidP="00FD6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D64F14">
              <w:rPr>
                <w:b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387C91" w:rsidRPr="00D64F14" w:rsidTr="00D64F14">
        <w:tc>
          <w:tcPr>
            <w:tcW w:w="5387" w:type="dxa"/>
          </w:tcPr>
          <w:p w:rsidR="00387C91" w:rsidRPr="00D64F14" w:rsidRDefault="00387C91" w:rsidP="00FD6B3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64F14">
              <w:rPr>
                <w:rFonts w:ascii="Times New Roman" w:hAnsi="Times New Roman"/>
                <w:b/>
                <w:sz w:val="26"/>
                <w:szCs w:val="26"/>
              </w:rPr>
              <w:t>представляемые</w:t>
            </w:r>
            <w:proofErr w:type="gramEnd"/>
            <w:r w:rsidRPr="00D64F14">
              <w:rPr>
                <w:rFonts w:ascii="Times New Roman" w:hAnsi="Times New Roman"/>
                <w:b/>
                <w:sz w:val="26"/>
                <w:szCs w:val="26"/>
              </w:rPr>
              <w:t xml:space="preserve"> гражданином</w:t>
            </w:r>
          </w:p>
          <w:p w:rsidR="00387C91" w:rsidRPr="00D64F14" w:rsidRDefault="00387C91" w:rsidP="00FD6B34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D64F14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820" w:type="dxa"/>
          </w:tcPr>
          <w:p w:rsidR="00387C91" w:rsidRPr="00D64F14" w:rsidRDefault="003A4648" w:rsidP="00703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</w:t>
            </w:r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апрашиваемые</w:t>
            </w:r>
            <w:proofErr w:type="gramEnd"/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703C59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 распорядительными органами</w:t>
            </w:r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C91" w:rsidRPr="0029496C" w:rsidTr="00D64F14">
        <w:trPr>
          <w:trHeight w:val="267"/>
        </w:trPr>
        <w:tc>
          <w:tcPr>
            <w:tcW w:w="5387" w:type="dxa"/>
          </w:tcPr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заявление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технический паспорт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предварительный договор отчуждения жилого помещения, долей в праве собственности на жилое помещение в интересах (в пользу) несовершеннолетнего ребенка (детей)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предварительный договор приобретения жилого помещения, долей в праве собственности на жилое помещение, копия технического паспорта (в случае приобретения жилого помещения, долей в праве собственности на жилое помещение взамен отчуждаемого жилого помещения, долей в праве собственности на жилое помещение)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color w:val="242424"/>
                <w:sz w:val="28"/>
                <w:szCs w:val="28"/>
              </w:rPr>
              <w:t>письменное согласие всех собственников жилого помещения, находящегося в общей совместной собственности</w:t>
            </w:r>
          </w:p>
          <w:p w:rsidR="0029496C" w:rsidRPr="0029496C" w:rsidRDefault="0029496C" w:rsidP="0029496C">
            <w:pPr>
              <w:pStyle w:val="a9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29496C" w:rsidRPr="0029496C" w:rsidRDefault="0029496C" w:rsidP="0029496C">
            <w:pPr>
              <w:pStyle w:val="split-by-words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29496C">
              <w:rPr>
                <w:rStyle w:val="word-wrapper"/>
                <w:color w:val="242424"/>
                <w:sz w:val="28"/>
                <w:szCs w:val="28"/>
              </w:rPr>
      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помещением, долями в праве собственности на жилое помещение</w:t>
            </w:r>
          </w:p>
          <w:p w:rsidR="00A00DC7" w:rsidRPr="0029496C" w:rsidRDefault="00A00DC7" w:rsidP="0029496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- из </w:t>
            </w:r>
            <w:proofErr w:type="spellStart"/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биллинговой</w:t>
            </w:r>
            <w:proofErr w:type="spellEnd"/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системы жилищно-коммунальных услуг</w:t>
            </w: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правах конкретного физического лица (в отношении гражданина и членов его семьи) на объекты недвижимого имущества - из государственного информационного ресурса "Единый государственный регистр недвижимого имущества, прав на него и сделок с ним" (далее, если не предусмотрено иное, - ЕГРНИ)</w:t>
            </w: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- из ЕГРНИ</w:t>
            </w:r>
            <w:proofErr w:type="gramEnd"/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информация, подтверждающая соответствие отчуждаемого и приобретаемого жилых помещений типовым потребительским качествам (акт обследования, сведения, копии документов и другое)</w:t>
            </w: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согласие опекуна (попечителя) несовершеннолетнего ребенка (детей) на отчуждение жилого помещения</w:t>
            </w: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данные о ребенке (детях) (фамилия, собственное имя, отчество (если таковое имеется), дата рождения), данные о родителях (фамилия, собственное имя, отчество (если таковое имеется), дата рождения) - из государственной информационной системы "Регистр населения" (далее - регистр населения)</w:t>
            </w:r>
            <w:proofErr w:type="gramEnd"/>
          </w:p>
          <w:p w:rsidR="0029496C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7C91" w:rsidRPr="0029496C" w:rsidRDefault="0029496C" w:rsidP="002949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6C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- из банка данных исполнительных производств</w:t>
            </w:r>
          </w:p>
        </w:tc>
      </w:tr>
    </w:tbl>
    <w:p w:rsidR="00387C91" w:rsidRPr="0029496C" w:rsidRDefault="00387C91" w:rsidP="00387C91">
      <w:pPr>
        <w:pStyle w:val="a3"/>
        <w:tabs>
          <w:tab w:val="clear" w:pos="4677"/>
          <w:tab w:val="clear" w:pos="9355"/>
        </w:tabs>
        <w:jc w:val="both"/>
        <w:rPr>
          <w:bCs/>
          <w:color w:val="000000"/>
          <w:spacing w:val="-20"/>
          <w:sz w:val="28"/>
          <w:szCs w:val="28"/>
        </w:rPr>
      </w:pPr>
    </w:p>
    <w:p w:rsidR="009310A3" w:rsidRPr="0029496C" w:rsidRDefault="009310A3">
      <w:pPr>
        <w:rPr>
          <w:rFonts w:ascii="Times New Roman" w:hAnsi="Times New Roman"/>
          <w:sz w:val="28"/>
          <w:szCs w:val="28"/>
        </w:rPr>
      </w:pPr>
    </w:p>
    <w:sectPr w:rsidR="009310A3" w:rsidRPr="0029496C" w:rsidSect="00D64F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37092"/>
    <w:multiLevelType w:val="hybridMultilevel"/>
    <w:tmpl w:val="AA6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91"/>
    <w:rsid w:val="00005B66"/>
    <w:rsid w:val="000936E3"/>
    <w:rsid w:val="00097B7D"/>
    <w:rsid w:val="000A2B09"/>
    <w:rsid w:val="000B049E"/>
    <w:rsid w:val="000F088F"/>
    <w:rsid w:val="00115E60"/>
    <w:rsid w:val="001D1346"/>
    <w:rsid w:val="0020031C"/>
    <w:rsid w:val="0029496C"/>
    <w:rsid w:val="002D3281"/>
    <w:rsid w:val="002D3C9F"/>
    <w:rsid w:val="00387C91"/>
    <w:rsid w:val="003A4648"/>
    <w:rsid w:val="003A6E7A"/>
    <w:rsid w:val="003D1B3D"/>
    <w:rsid w:val="003D20FC"/>
    <w:rsid w:val="003D26DF"/>
    <w:rsid w:val="004441EC"/>
    <w:rsid w:val="00447973"/>
    <w:rsid w:val="00557808"/>
    <w:rsid w:val="00557E24"/>
    <w:rsid w:val="00557E51"/>
    <w:rsid w:val="00656A19"/>
    <w:rsid w:val="006936CC"/>
    <w:rsid w:val="00703C59"/>
    <w:rsid w:val="007272D7"/>
    <w:rsid w:val="00764371"/>
    <w:rsid w:val="008D2C39"/>
    <w:rsid w:val="009310A3"/>
    <w:rsid w:val="009B59E4"/>
    <w:rsid w:val="00A00DC7"/>
    <w:rsid w:val="00A13F9A"/>
    <w:rsid w:val="00A55627"/>
    <w:rsid w:val="00BB6DB5"/>
    <w:rsid w:val="00BD4F9F"/>
    <w:rsid w:val="00C05D99"/>
    <w:rsid w:val="00C92F87"/>
    <w:rsid w:val="00D64F14"/>
    <w:rsid w:val="00EB165D"/>
    <w:rsid w:val="00F02C7C"/>
    <w:rsid w:val="00F73D75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C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387C91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387C91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387C91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87C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387C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87C91"/>
    <w:rPr>
      <w:sz w:val="22"/>
      <w:szCs w:val="22"/>
    </w:rPr>
  </w:style>
  <w:style w:type="character" w:customStyle="1" w:styleId="fontstyle01">
    <w:name w:val="fontstyle01"/>
    <w:rsid w:val="00557E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C39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A00DC7"/>
  </w:style>
  <w:style w:type="paragraph" w:styleId="a8">
    <w:name w:val="List Paragraph"/>
    <w:basedOn w:val="a"/>
    <w:uiPriority w:val="34"/>
    <w:qFormat/>
    <w:rsid w:val="00A00DC7"/>
    <w:pPr>
      <w:ind w:left="720"/>
      <w:contextualSpacing/>
    </w:pPr>
  </w:style>
  <w:style w:type="paragraph" w:customStyle="1" w:styleId="split-by-words">
    <w:name w:val="split-by-words"/>
    <w:basedOn w:val="a"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C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387C91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387C91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387C91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87C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387C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87C91"/>
    <w:rPr>
      <w:sz w:val="22"/>
      <w:szCs w:val="22"/>
    </w:rPr>
  </w:style>
  <w:style w:type="character" w:customStyle="1" w:styleId="fontstyle01">
    <w:name w:val="fontstyle01"/>
    <w:rsid w:val="00557E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C39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A00DC7"/>
  </w:style>
  <w:style w:type="paragraph" w:styleId="a8">
    <w:name w:val="List Paragraph"/>
    <w:basedOn w:val="a"/>
    <w:uiPriority w:val="34"/>
    <w:qFormat/>
    <w:rsid w:val="00A00DC7"/>
    <w:pPr>
      <w:ind w:left="720"/>
      <w:contextualSpacing/>
    </w:pPr>
  </w:style>
  <w:style w:type="paragraph" w:customStyle="1" w:styleId="split-by-words">
    <w:name w:val="split-by-words"/>
    <w:basedOn w:val="a"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Чернушевич Татьяна Владимировна</cp:lastModifiedBy>
  <cp:revision>1</cp:revision>
  <cp:lastPrinted>2026-05-25T07:54:00Z</cp:lastPrinted>
  <dcterms:created xsi:type="dcterms:W3CDTF">2026-05-25T08:15:00Z</dcterms:created>
  <dcterms:modified xsi:type="dcterms:W3CDTF">2026-05-25T08:15:00Z</dcterms:modified>
</cp:coreProperties>
</file>