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D2" w:rsidRPr="005A62D2" w:rsidRDefault="005A62D2" w:rsidP="007B4FF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A62D2">
        <w:rPr>
          <w:rFonts w:ascii="Times New Roman" w:hAnsi="Times New Roman" w:cs="Times New Roman"/>
          <w:b/>
          <w:bCs/>
          <w:sz w:val="28"/>
          <w:szCs w:val="28"/>
        </w:rPr>
        <w:t>Гуманитарный проект «Равные возможности»</w:t>
      </w:r>
    </w:p>
    <w:p w:rsidR="005A62D2" w:rsidRPr="005A62D2" w:rsidRDefault="005A62D2" w:rsidP="007B4F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2D2">
        <w:rPr>
          <w:rFonts w:ascii="Times New Roman" w:hAnsi="Times New Roman" w:cs="Times New Roman"/>
          <w:b/>
          <w:bCs/>
          <w:sz w:val="28"/>
          <w:szCs w:val="28"/>
        </w:rPr>
        <w:t>Срок реализации:</w:t>
      </w:r>
      <w:r w:rsidRPr="005A62D2">
        <w:rPr>
          <w:rFonts w:ascii="Times New Roman" w:hAnsi="Times New Roman" w:cs="Times New Roman"/>
          <w:sz w:val="28"/>
          <w:szCs w:val="28"/>
        </w:rPr>
        <w:t> 18 месяцев</w:t>
      </w:r>
    </w:p>
    <w:p w:rsidR="005A62D2" w:rsidRPr="005A62D2" w:rsidRDefault="00B31F84" w:rsidP="007B4FF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="005A62D2" w:rsidRPr="005A62D2">
        <w:rPr>
          <w:rFonts w:ascii="Times New Roman" w:hAnsi="Times New Roman" w:cs="Times New Roman"/>
          <w:b/>
          <w:bCs/>
          <w:sz w:val="28"/>
          <w:szCs w:val="28"/>
        </w:rPr>
        <w:t xml:space="preserve"> проекта:</w:t>
      </w:r>
      <w:r w:rsidR="00FC5E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5A12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47B52">
        <w:rPr>
          <w:rFonts w:ascii="Times New Roman" w:hAnsi="Times New Roman" w:cs="Times New Roman"/>
          <w:sz w:val="28"/>
          <w:szCs w:val="28"/>
        </w:rPr>
        <w:t>б</w:t>
      </w:r>
      <w:r w:rsidR="005A62D2" w:rsidRPr="005A62D2">
        <w:rPr>
          <w:rFonts w:ascii="Times New Roman" w:hAnsi="Times New Roman" w:cs="Times New Roman"/>
          <w:sz w:val="28"/>
          <w:szCs w:val="28"/>
        </w:rPr>
        <w:t>езб</w:t>
      </w:r>
      <w:r w:rsidR="00460543">
        <w:rPr>
          <w:rFonts w:ascii="Times New Roman" w:hAnsi="Times New Roman" w:cs="Times New Roman"/>
          <w:sz w:val="28"/>
          <w:szCs w:val="28"/>
        </w:rPr>
        <w:t>арьерной</w:t>
      </w:r>
      <w:proofErr w:type="spellEnd"/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 w:rsidR="00460543">
        <w:rPr>
          <w:rFonts w:ascii="Times New Roman" w:hAnsi="Times New Roman" w:cs="Times New Roman"/>
          <w:sz w:val="28"/>
          <w:szCs w:val="28"/>
        </w:rPr>
        <w:t>среды в учреждении образования</w:t>
      </w:r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 w:rsidR="005A62D2" w:rsidRPr="005A62D2">
        <w:rPr>
          <w:rFonts w:ascii="Times New Roman" w:hAnsi="Times New Roman" w:cs="Times New Roman"/>
          <w:sz w:val="28"/>
          <w:szCs w:val="28"/>
        </w:rPr>
        <w:t xml:space="preserve">для </w:t>
      </w:r>
      <w:r w:rsidR="005A62D2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FC5E87">
        <w:rPr>
          <w:rFonts w:ascii="Times New Roman" w:hAnsi="Times New Roman" w:cs="Times New Roman"/>
          <w:sz w:val="28"/>
          <w:szCs w:val="28"/>
        </w:rPr>
        <w:t>–</w:t>
      </w:r>
      <w:r w:rsidR="005A62D2">
        <w:rPr>
          <w:rFonts w:ascii="Times New Roman" w:hAnsi="Times New Roman" w:cs="Times New Roman"/>
          <w:sz w:val="28"/>
          <w:szCs w:val="28"/>
        </w:rPr>
        <w:t xml:space="preserve"> </w:t>
      </w:r>
      <w:r w:rsidR="005A62D2" w:rsidRPr="005A62D2">
        <w:rPr>
          <w:rFonts w:ascii="Times New Roman" w:hAnsi="Times New Roman" w:cs="Times New Roman"/>
          <w:sz w:val="28"/>
          <w:szCs w:val="28"/>
        </w:rPr>
        <w:t>инвалидов</w:t>
      </w:r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 w:rsidR="005A62D2">
        <w:rPr>
          <w:rFonts w:ascii="Times New Roman" w:hAnsi="Times New Roman" w:cs="Times New Roman"/>
          <w:sz w:val="28"/>
          <w:szCs w:val="28"/>
        </w:rPr>
        <w:t>группы</w:t>
      </w:r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 w:rsidR="00E926DE">
        <w:rPr>
          <w:rFonts w:ascii="Times New Roman" w:hAnsi="Times New Roman" w:cs="Times New Roman"/>
          <w:sz w:val="28"/>
          <w:szCs w:val="28"/>
        </w:rPr>
        <w:t>с</w:t>
      </w:r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 w:rsidR="007B6AE6">
        <w:rPr>
          <w:rFonts w:ascii="Times New Roman" w:hAnsi="Times New Roman" w:cs="Times New Roman"/>
          <w:sz w:val="28"/>
          <w:szCs w:val="28"/>
        </w:rPr>
        <w:t>тяжелыми  множественными  нарушениями  развития  (далее – ТМНР)</w:t>
      </w:r>
      <w:r w:rsidR="007B4FF4">
        <w:rPr>
          <w:rFonts w:ascii="Times New Roman" w:hAnsi="Times New Roman" w:cs="Times New Roman"/>
          <w:sz w:val="28"/>
          <w:szCs w:val="28"/>
        </w:rPr>
        <w:t>;</w:t>
      </w:r>
      <w:r w:rsidR="005A62D2" w:rsidRPr="005A62D2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460543">
        <w:rPr>
          <w:rFonts w:ascii="Times New Roman" w:hAnsi="Times New Roman" w:cs="Times New Roman"/>
          <w:sz w:val="28"/>
          <w:szCs w:val="28"/>
        </w:rPr>
        <w:t>е</w:t>
      </w:r>
      <w:r w:rsidR="005A62D2">
        <w:rPr>
          <w:rFonts w:ascii="Times New Roman" w:hAnsi="Times New Roman" w:cs="Times New Roman"/>
          <w:sz w:val="28"/>
          <w:szCs w:val="28"/>
        </w:rPr>
        <w:t xml:space="preserve"> им равных </w:t>
      </w:r>
      <w:r w:rsidR="005A62D2" w:rsidRPr="005A62D2">
        <w:rPr>
          <w:rFonts w:ascii="Times New Roman" w:hAnsi="Times New Roman" w:cs="Times New Roman"/>
          <w:sz w:val="28"/>
          <w:szCs w:val="28"/>
        </w:rPr>
        <w:t xml:space="preserve"> возможностей для реализации прав и свобод, разносто</w:t>
      </w:r>
      <w:r w:rsidR="00E926DE">
        <w:rPr>
          <w:rFonts w:ascii="Times New Roman" w:hAnsi="Times New Roman" w:cs="Times New Roman"/>
          <w:sz w:val="28"/>
          <w:szCs w:val="28"/>
        </w:rPr>
        <w:t>роннего участия в жизни детского коллектива учреждения образования</w:t>
      </w:r>
      <w:r w:rsidR="005A62D2" w:rsidRPr="005A62D2">
        <w:rPr>
          <w:rFonts w:ascii="Times New Roman" w:hAnsi="Times New Roman" w:cs="Times New Roman"/>
          <w:sz w:val="28"/>
          <w:szCs w:val="28"/>
        </w:rPr>
        <w:t>, социальной интеграции,</w:t>
      </w:r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 w:rsidR="005A62D2" w:rsidRPr="005A62D2">
        <w:rPr>
          <w:rFonts w:ascii="Times New Roman" w:hAnsi="Times New Roman" w:cs="Times New Roman"/>
          <w:sz w:val="28"/>
          <w:szCs w:val="28"/>
        </w:rPr>
        <w:t>а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="005A62D2" w:rsidRPr="005A62D2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="005A62D2" w:rsidRPr="005A62D2">
        <w:rPr>
          <w:rFonts w:ascii="Times New Roman" w:hAnsi="Times New Roman" w:cs="Times New Roman"/>
          <w:sz w:val="28"/>
          <w:szCs w:val="28"/>
        </w:rPr>
        <w:t xml:space="preserve"> получения необходимых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="005A62D2" w:rsidRPr="005A62D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="005A62D2" w:rsidRPr="005A62D2">
        <w:rPr>
          <w:rFonts w:ascii="Times New Roman" w:hAnsi="Times New Roman" w:cs="Times New Roman"/>
          <w:sz w:val="28"/>
          <w:szCs w:val="28"/>
        </w:rPr>
        <w:t xml:space="preserve"> для повышения уровня и качества жизни</w:t>
      </w:r>
      <w:r w:rsidR="007B4FF4">
        <w:rPr>
          <w:rFonts w:ascii="Times New Roman" w:hAnsi="Times New Roman" w:cs="Times New Roman"/>
          <w:sz w:val="28"/>
          <w:szCs w:val="28"/>
        </w:rPr>
        <w:t>;</w:t>
      </w:r>
      <w:r w:rsidR="005F5CF6">
        <w:rPr>
          <w:rFonts w:ascii="Times New Roman" w:hAnsi="Times New Roman" w:cs="Times New Roman"/>
          <w:sz w:val="28"/>
          <w:szCs w:val="28"/>
        </w:rPr>
        <w:t xml:space="preserve"> внедрение современных информационно-коммуникационных технологий</w:t>
      </w:r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 w:rsidR="005F5CF6">
        <w:rPr>
          <w:rFonts w:ascii="Times New Roman" w:hAnsi="Times New Roman" w:cs="Times New Roman"/>
          <w:sz w:val="28"/>
          <w:szCs w:val="28"/>
        </w:rPr>
        <w:t>обучения</w:t>
      </w:r>
      <w:r w:rsidR="0015064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A62D2" w:rsidRPr="005A62D2" w:rsidRDefault="005A62D2" w:rsidP="007B4F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2D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3A5A12">
        <w:rPr>
          <w:rFonts w:ascii="Times New Roman" w:hAnsi="Times New Roman" w:cs="Times New Roman"/>
          <w:sz w:val="28"/>
          <w:szCs w:val="28"/>
        </w:rPr>
        <w:t> 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="003A5A12">
        <w:rPr>
          <w:rFonts w:ascii="Times New Roman" w:hAnsi="Times New Roman" w:cs="Times New Roman"/>
          <w:sz w:val="28"/>
          <w:szCs w:val="28"/>
        </w:rPr>
        <w:t xml:space="preserve">создать оптимальные условия </w:t>
      </w:r>
      <w:r w:rsidRPr="005A62D2">
        <w:rPr>
          <w:rFonts w:ascii="Times New Roman" w:hAnsi="Times New Roman" w:cs="Times New Roman"/>
          <w:sz w:val="28"/>
          <w:szCs w:val="28"/>
        </w:rPr>
        <w:t xml:space="preserve"> для преодоления социальной изолированности детей-инвалидов</w:t>
      </w:r>
      <w:r w:rsidR="00171C0F">
        <w:rPr>
          <w:rFonts w:ascii="Times New Roman" w:hAnsi="Times New Roman" w:cs="Times New Roman"/>
          <w:sz w:val="28"/>
          <w:szCs w:val="28"/>
        </w:rPr>
        <w:t xml:space="preserve"> группы с ТМНР</w:t>
      </w:r>
      <w:r w:rsidRPr="005A62D2">
        <w:rPr>
          <w:rFonts w:ascii="Times New Roman" w:hAnsi="Times New Roman" w:cs="Times New Roman"/>
          <w:sz w:val="28"/>
          <w:szCs w:val="28"/>
        </w:rPr>
        <w:t>,</w:t>
      </w:r>
      <w:r w:rsidR="003A5A12">
        <w:rPr>
          <w:rFonts w:ascii="Times New Roman" w:hAnsi="Times New Roman" w:cs="Times New Roman"/>
          <w:sz w:val="28"/>
          <w:szCs w:val="28"/>
        </w:rPr>
        <w:t xml:space="preserve"> обеспечить равный доступ</w:t>
      </w:r>
      <w:r w:rsidR="005F5CF6">
        <w:rPr>
          <w:rFonts w:ascii="Times New Roman" w:hAnsi="Times New Roman" w:cs="Times New Roman"/>
          <w:sz w:val="28"/>
          <w:szCs w:val="28"/>
        </w:rPr>
        <w:t xml:space="preserve"> к получению качественного образования всем обучающимся, </w:t>
      </w:r>
      <w:r w:rsidR="00E926DE">
        <w:rPr>
          <w:rFonts w:ascii="Times New Roman" w:hAnsi="Times New Roman" w:cs="Times New Roman"/>
          <w:sz w:val="28"/>
          <w:szCs w:val="28"/>
        </w:rPr>
        <w:t>фо</w:t>
      </w:r>
      <w:r w:rsidR="003A5A12">
        <w:rPr>
          <w:rFonts w:ascii="Times New Roman" w:hAnsi="Times New Roman" w:cs="Times New Roman"/>
          <w:sz w:val="28"/>
          <w:szCs w:val="28"/>
        </w:rPr>
        <w:t>рмировать инклюзивное</w:t>
      </w:r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 w:rsidR="003A5A12">
        <w:rPr>
          <w:rFonts w:ascii="Times New Roman" w:hAnsi="Times New Roman" w:cs="Times New Roman"/>
          <w:sz w:val="28"/>
          <w:szCs w:val="28"/>
        </w:rPr>
        <w:t>сознание</w:t>
      </w:r>
      <w:r w:rsidR="00602DD9">
        <w:rPr>
          <w:rFonts w:ascii="Times New Roman" w:hAnsi="Times New Roman" w:cs="Times New Roman"/>
          <w:sz w:val="28"/>
          <w:szCs w:val="28"/>
        </w:rPr>
        <w:t xml:space="preserve"> у </w:t>
      </w:r>
      <w:r w:rsidR="001A575D">
        <w:rPr>
          <w:rFonts w:ascii="Times New Roman" w:hAnsi="Times New Roman" w:cs="Times New Roman"/>
          <w:sz w:val="28"/>
          <w:szCs w:val="28"/>
        </w:rPr>
        <w:t>всех участников образовательного процесса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="001A575D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 w:rsidR="00E926DE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5A62D2" w:rsidRDefault="005A62D2" w:rsidP="007B4F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62D2">
        <w:rPr>
          <w:rFonts w:ascii="Times New Roman" w:hAnsi="Times New Roman" w:cs="Times New Roman"/>
          <w:b/>
          <w:bCs/>
          <w:sz w:val="28"/>
          <w:szCs w:val="28"/>
        </w:rPr>
        <w:t>Целевая группа:</w:t>
      </w:r>
      <w:r w:rsidRPr="005A62D2">
        <w:rPr>
          <w:rFonts w:ascii="Times New Roman" w:hAnsi="Times New Roman" w:cs="Times New Roman"/>
          <w:sz w:val="28"/>
          <w:szCs w:val="28"/>
        </w:rPr>
        <w:t xml:space="preserve"> дети-инвалиды </w:t>
      </w:r>
      <w:r w:rsidR="00E926DE">
        <w:rPr>
          <w:rFonts w:ascii="Times New Roman" w:hAnsi="Times New Roman" w:cs="Times New Roman"/>
          <w:sz w:val="28"/>
          <w:szCs w:val="28"/>
        </w:rPr>
        <w:t>группы с ТМНР.</w:t>
      </w:r>
    </w:p>
    <w:p w:rsidR="00E926DE" w:rsidRPr="00E926DE" w:rsidRDefault="00E926DE" w:rsidP="007B4FF4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26DE">
        <w:rPr>
          <w:rFonts w:ascii="Times New Roman" w:hAnsi="Times New Roman" w:cs="Times New Roman"/>
          <w:b/>
          <w:bCs/>
          <w:sz w:val="28"/>
          <w:szCs w:val="28"/>
        </w:rPr>
        <w:t>Краткое описание мероприятий в рамках проекта</w:t>
      </w:r>
    </w:p>
    <w:p w:rsidR="00171C0F" w:rsidRDefault="00E926DE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изучении вопроса по дальнейшему развитию (совершенствованию) </w:t>
      </w:r>
      <w:r w:rsidRPr="00E926DE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E926D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 w:rsidRPr="00E926DE">
        <w:rPr>
          <w:rFonts w:ascii="Times New Roman" w:hAnsi="Times New Roman" w:cs="Times New Roman"/>
          <w:sz w:val="28"/>
          <w:szCs w:val="28"/>
        </w:rPr>
        <w:t>среды для детей с</w:t>
      </w:r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ТМНР</w:t>
      </w:r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 w:rsidRPr="00E926DE">
        <w:rPr>
          <w:rFonts w:ascii="Times New Roman" w:hAnsi="Times New Roman" w:cs="Times New Roman"/>
          <w:sz w:val="28"/>
          <w:szCs w:val="28"/>
        </w:rPr>
        <w:t>запланировано</w:t>
      </w:r>
      <w:r w:rsidR="00171C0F">
        <w:rPr>
          <w:rFonts w:ascii="Times New Roman" w:hAnsi="Times New Roman" w:cs="Times New Roman"/>
          <w:sz w:val="28"/>
          <w:szCs w:val="28"/>
        </w:rPr>
        <w:t>:</w:t>
      </w:r>
    </w:p>
    <w:p w:rsidR="0015064C" w:rsidRDefault="00171C0F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064C">
        <w:rPr>
          <w:rFonts w:ascii="Times New Roman" w:hAnsi="Times New Roman" w:cs="Times New Roman"/>
          <w:sz w:val="28"/>
          <w:szCs w:val="28"/>
        </w:rPr>
        <w:t>установка пандуса на пути</w:t>
      </w:r>
      <w:r>
        <w:rPr>
          <w:rFonts w:ascii="Times New Roman" w:hAnsi="Times New Roman" w:cs="Times New Roman"/>
          <w:sz w:val="28"/>
          <w:szCs w:val="28"/>
        </w:rPr>
        <w:t xml:space="preserve"> эвакуации</w:t>
      </w:r>
      <w:r w:rsidR="0015064C">
        <w:rPr>
          <w:rFonts w:ascii="Times New Roman" w:hAnsi="Times New Roman" w:cs="Times New Roman"/>
          <w:sz w:val="28"/>
          <w:szCs w:val="28"/>
        </w:rPr>
        <w:t>;</w:t>
      </w:r>
    </w:p>
    <w:p w:rsidR="003A5A12" w:rsidRDefault="0015064C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A5A12">
        <w:rPr>
          <w:rFonts w:ascii="Times New Roman" w:hAnsi="Times New Roman" w:cs="Times New Roman"/>
          <w:sz w:val="28"/>
          <w:szCs w:val="28"/>
        </w:rPr>
        <w:t xml:space="preserve">приобретение коляски для передвижения по лестнице; </w:t>
      </w:r>
    </w:p>
    <w:p w:rsidR="0015064C" w:rsidRDefault="003A5A12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35BE4">
        <w:rPr>
          <w:rFonts w:ascii="Times New Roman" w:hAnsi="Times New Roman" w:cs="Times New Roman"/>
          <w:sz w:val="28"/>
          <w:szCs w:val="28"/>
        </w:rPr>
        <w:t>зонирование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="00735BE4">
        <w:rPr>
          <w:rFonts w:ascii="Times New Roman" w:hAnsi="Times New Roman" w:cs="Times New Roman"/>
          <w:sz w:val="28"/>
          <w:szCs w:val="28"/>
        </w:rPr>
        <w:t xml:space="preserve"> спального помещения;</w:t>
      </w:r>
    </w:p>
    <w:p w:rsidR="00735BE4" w:rsidRDefault="00B50DB0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технических средств обучения;</w:t>
      </w:r>
    </w:p>
    <w:p w:rsidR="0015064C" w:rsidRDefault="00B50DB0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установка надворного и</w:t>
      </w:r>
      <w:r w:rsidR="00460543">
        <w:rPr>
          <w:rFonts w:ascii="Times New Roman" w:hAnsi="Times New Roman" w:cs="Times New Roman"/>
          <w:sz w:val="28"/>
          <w:szCs w:val="28"/>
        </w:rPr>
        <w:t>грового оборудования для детской площадки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694" w:rsidRDefault="00A56694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6DE" w:rsidRPr="00E926DE" w:rsidRDefault="0015064C" w:rsidP="007B4FF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проекта необходимо</w:t>
      </w:r>
      <w:r w:rsidR="00E926DE" w:rsidRPr="00E926DE">
        <w:rPr>
          <w:rFonts w:ascii="Times New Roman" w:hAnsi="Times New Roman" w:cs="Times New Roman"/>
          <w:sz w:val="28"/>
          <w:szCs w:val="28"/>
        </w:rPr>
        <w:t xml:space="preserve"> дополнительно приобрести следующее оборудование:</w:t>
      </w:r>
    </w:p>
    <w:p w:rsidR="00DB6C5F" w:rsidRDefault="007B4FF4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DB6C5F">
        <w:rPr>
          <w:rFonts w:ascii="Times New Roman" w:hAnsi="Times New Roman" w:cs="Times New Roman"/>
          <w:sz w:val="28"/>
          <w:szCs w:val="28"/>
        </w:rPr>
        <w:t>поручни для инвалидов;</w:t>
      </w:r>
    </w:p>
    <w:p w:rsidR="00E926DE" w:rsidRDefault="007B4FF4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FC5E87">
        <w:rPr>
          <w:rFonts w:ascii="Times New Roman" w:hAnsi="Times New Roman" w:cs="Times New Roman"/>
          <w:sz w:val="28"/>
          <w:szCs w:val="28"/>
        </w:rPr>
        <w:t>пандусы</w:t>
      </w:r>
      <w:r w:rsidR="00E926DE" w:rsidRPr="00E926DE">
        <w:rPr>
          <w:rFonts w:ascii="Times New Roman" w:hAnsi="Times New Roman" w:cs="Times New Roman"/>
          <w:sz w:val="28"/>
          <w:szCs w:val="28"/>
        </w:rPr>
        <w:t>;</w:t>
      </w:r>
    </w:p>
    <w:p w:rsidR="00E926DE" w:rsidRPr="007B4FF4" w:rsidRDefault="007B4FF4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="003A5A12" w:rsidRPr="007B4FF4">
        <w:rPr>
          <w:rFonts w:ascii="Times New Roman" w:hAnsi="Times New Roman" w:cs="Times New Roman"/>
          <w:sz w:val="28"/>
          <w:szCs w:val="28"/>
        </w:rPr>
        <w:t xml:space="preserve">коляска для передвижения по лестнице </w:t>
      </w:r>
      <w:r w:rsidR="00CB49B6" w:rsidRPr="007B4FF4">
        <w:rPr>
          <w:rFonts w:ascii="Times New Roman" w:hAnsi="Times New Roman" w:cs="Times New Roman"/>
          <w:sz w:val="28"/>
          <w:szCs w:val="28"/>
        </w:rPr>
        <w:t>(приложение, рис.1)</w:t>
      </w:r>
      <w:r w:rsidR="00E926DE" w:rsidRPr="007B4FF4">
        <w:rPr>
          <w:rFonts w:ascii="Times New Roman" w:hAnsi="Times New Roman" w:cs="Times New Roman"/>
          <w:sz w:val="28"/>
          <w:szCs w:val="28"/>
        </w:rPr>
        <w:t>;</w:t>
      </w:r>
    </w:p>
    <w:p w:rsidR="0015064C" w:rsidRPr="00E926DE" w:rsidRDefault="007B4FF4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E926DE" w:rsidRPr="00E926DE">
        <w:rPr>
          <w:rFonts w:ascii="Times New Roman" w:hAnsi="Times New Roman" w:cs="Times New Roman"/>
          <w:sz w:val="28"/>
          <w:szCs w:val="28"/>
        </w:rPr>
        <w:t>качели для детей с ограниченными возможностями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="00CB49B6">
        <w:rPr>
          <w:rFonts w:ascii="Times New Roman" w:hAnsi="Times New Roman" w:cs="Times New Roman"/>
          <w:sz w:val="28"/>
          <w:szCs w:val="28"/>
        </w:rPr>
        <w:t>(приложение, рис.2, рис. 3)</w:t>
      </w:r>
      <w:r w:rsidR="00CB49B6" w:rsidRPr="00E926DE">
        <w:rPr>
          <w:rFonts w:ascii="Times New Roman" w:hAnsi="Times New Roman" w:cs="Times New Roman"/>
          <w:sz w:val="28"/>
          <w:szCs w:val="28"/>
        </w:rPr>
        <w:t>;</w:t>
      </w:r>
    </w:p>
    <w:p w:rsidR="00CB49B6" w:rsidRDefault="007B4FF4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</w:t>
      </w:r>
      <w:r w:rsidR="00DB6C5F" w:rsidRPr="00E926DE">
        <w:rPr>
          <w:rFonts w:ascii="Times New Roman" w:hAnsi="Times New Roman" w:cs="Times New Roman"/>
          <w:sz w:val="28"/>
          <w:szCs w:val="28"/>
        </w:rPr>
        <w:t>карусель для детей с ограниченными возможностями</w:t>
      </w:r>
      <w:r w:rsidR="00CB49B6">
        <w:rPr>
          <w:rFonts w:ascii="Times New Roman" w:hAnsi="Times New Roman" w:cs="Times New Roman"/>
          <w:sz w:val="28"/>
          <w:szCs w:val="28"/>
        </w:rPr>
        <w:t xml:space="preserve"> (приложение, рис.4)</w:t>
      </w:r>
      <w:r w:rsidR="00DB6C5F" w:rsidRPr="00E926DE">
        <w:rPr>
          <w:rFonts w:ascii="Times New Roman" w:hAnsi="Times New Roman" w:cs="Times New Roman"/>
          <w:sz w:val="28"/>
          <w:szCs w:val="28"/>
        </w:rPr>
        <w:t>;</w:t>
      </w:r>
    </w:p>
    <w:p w:rsidR="005201FD" w:rsidRDefault="007B4FF4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5201FD">
        <w:rPr>
          <w:rFonts w:ascii="Times New Roman" w:hAnsi="Times New Roman" w:cs="Times New Roman"/>
          <w:sz w:val="28"/>
          <w:szCs w:val="28"/>
        </w:rPr>
        <w:t>игровой комплекс для детей с ограниченными возможностями (приложение, рис.5)</w:t>
      </w:r>
      <w:r w:rsidR="005201FD" w:rsidRPr="00E926DE">
        <w:rPr>
          <w:rFonts w:ascii="Times New Roman" w:hAnsi="Times New Roman" w:cs="Times New Roman"/>
          <w:sz w:val="28"/>
          <w:szCs w:val="28"/>
        </w:rPr>
        <w:t>;</w:t>
      </w:r>
    </w:p>
    <w:p w:rsidR="0015064C" w:rsidRPr="00CB49B6" w:rsidRDefault="00AA550F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DE">
        <w:rPr>
          <w:rFonts w:ascii="Times New Roman" w:hAnsi="Times New Roman" w:cs="Times New Roman"/>
          <w:sz w:val="28"/>
          <w:szCs w:val="28"/>
        </w:rPr>
        <w:t>•</w:t>
      </w:r>
      <w:r w:rsidR="007B4FF4">
        <w:rPr>
          <w:rFonts w:ascii="Times New Roman" w:hAnsi="Times New Roman" w:cs="Times New Roman"/>
          <w:sz w:val="28"/>
          <w:szCs w:val="28"/>
        </w:rPr>
        <w:t xml:space="preserve">  переносная перегородка (5 м)</w:t>
      </w:r>
      <w:r w:rsidR="00B50DB0" w:rsidRPr="00CB49B6">
        <w:rPr>
          <w:rFonts w:ascii="Times New Roman" w:hAnsi="Times New Roman" w:cs="Times New Roman"/>
          <w:sz w:val="28"/>
          <w:szCs w:val="28"/>
        </w:rPr>
        <w:t>;</w:t>
      </w:r>
    </w:p>
    <w:p w:rsidR="001A575D" w:rsidRPr="00AA550F" w:rsidRDefault="00AA550F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15064C" w:rsidRPr="00CB49B6">
        <w:rPr>
          <w:rFonts w:ascii="Times New Roman" w:hAnsi="Times New Roman" w:cs="Times New Roman"/>
          <w:sz w:val="28"/>
          <w:szCs w:val="28"/>
        </w:rPr>
        <w:t>компьютер</w:t>
      </w:r>
      <w:r w:rsidR="001A575D" w:rsidRPr="00CB49B6">
        <w:rPr>
          <w:rFonts w:ascii="Times New Roman" w:hAnsi="Times New Roman" w:cs="Times New Roman"/>
          <w:sz w:val="28"/>
          <w:szCs w:val="28"/>
        </w:rPr>
        <w:t>;</w:t>
      </w:r>
    </w:p>
    <w:p w:rsidR="001A575D" w:rsidRPr="00AA550F" w:rsidRDefault="00AA550F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DE">
        <w:rPr>
          <w:rFonts w:ascii="Times New Roman" w:hAnsi="Times New Roman" w:cs="Times New Roman"/>
          <w:sz w:val="28"/>
          <w:szCs w:val="28"/>
        </w:rPr>
        <w:t>•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="001A575D" w:rsidRPr="00AA550F">
        <w:rPr>
          <w:rFonts w:ascii="Times New Roman" w:hAnsi="Times New Roman" w:cs="Times New Roman"/>
          <w:sz w:val="28"/>
          <w:szCs w:val="28"/>
        </w:rPr>
        <w:t>тактильные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="001A575D" w:rsidRPr="00AA550F">
        <w:rPr>
          <w:rFonts w:ascii="Times New Roman" w:hAnsi="Times New Roman" w:cs="Times New Roman"/>
          <w:sz w:val="28"/>
          <w:szCs w:val="28"/>
        </w:rPr>
        <w:t xml:space="preserve"> напольные указатели</w:t>
      </w:r>
      <w:r w:rsidR="007B4FF4">
        <w:rPr>
          <w:rFonts w:ascii="Times New Roman" w:hAnsi="Times New Roman" w:cs="Times New Roman"/>
          <w:sz w:val="28"/>
          <w:szCs w:val="28"/>
        </w:rPr>
        <w:t xml:space="preserve">  для  </w:t>
      </w:r>
      <w:proofErr w:type="gramStart"/>
      <w:r w:rsidR="007B4FF4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(приложение, рис.6)</w:t>
      </w:r>
      <w:r w:rsidRPr="00AA550F">
        <w:rPr>
          <w:rFonts w:ascii="Times New Roman" w:hAnsi="Times New Roman" w:cs="Times New Roman"/>
          <w:sz w:val="28"/>
          <w:szCs w:val="28"/>
        </w:rPr>
        <w:t>;</w:t>
      </w:r>
    </w:p>
    <w:p w:rsidR="001A575D" w:rsidRDefault="00AA550F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DE">
        <w:rPr>
          <w:rFonts w:ascii="Times New Roman" w:hAnsi="Times New Roman" w:cs="Times New Roman"/>
          <w:sz w:val="28"/>
          <w:szCs w:val="28"/>
        </w:rPr>
        <w:t>•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="001A575D" w:rsidRPr="00AA550F">
        <w:rPr>
          <w:rFonts w:ascii="Times New Roman" w:hAnsi="Times New Roman" w:cs="Times New Roman"/>
          <w:sz w:val="28"/>
          <w:szCs w:val="28"/>
        </w:rPr>
        <w:t>беспроводная система вызова помощника</w:t>
      </w:r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 w:rsidR="00E26DE2">
        <w:rPr>
          <w:rFonts w:ascii="Times New Roman" w:hAnsi="Times New Roman" w:cs="Times New Roman"/>
          <w:sz w:val="28"/>
          <w:szCs w:val="28"/>
        </w:rPr>
        <w:t>(приложение, рис.</w:t>
      </w:r>
      <w:r w:rsidR="00E26DE2" w:rsidRPr="00FC5E87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E26DE2">
        <w:rPr>
          <w:rFonts w:ascii="Times New Roman" w:hAnsi="Times New Roman" w:cs="Times New Roman"/>
          <w:sz w:val="28"/>
          <w:szCs w:val="28"/>
        </w:rPr>
        <w:t>)</w:t>
      </w:r>
      <w:r w:rsidR="00947B52">
        <w:rPr>
          <w:rFonts w:ascii="Times New Roman" w:hAnsi="Times New Roman" w:cs="Times New Roman"/>
          <w:sz w:val="28"/>
          <w:szCs w:val="28"/>
        </w:rPr>
        <w:t>.</w:t>
      </w:r>
    </w:p>
    <w:p w:rsidR="007B4FF4" w:rsidRPr="00AA550F" w:rsidRDefault="007B4FF4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6DE" w:rsidRPr="00E926DE" w:rsidRDefault="00E926DE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DE">
        <w:rPr>
          <w:rFonts w:ascii="Times New Roman" w:hAnsi="Times New Roman" w:cs="Times New Roman"/>
          <w:sz w:val="28"/>
          <w:szCs w:val="28"/>
        </w:rPr>
        <w:t xml:space="preserve">Общий 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Pr="00E926DE">
        <w:rPr>
          <w:rFonts w:ascii="Times New Roman" w:hAnsi="Times New Roman" w:cs="Times New Roman"/>
          <w:sz w:val="28"/>
          <w:szCs w:val="28"/>
        </w:rPr>
        <w:t>объем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Pr="00E926DE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Pr="00E926DE">
        <w:rPr>
          <w:rFonts w:ascii="Times New Roman" w:hAnsi="Times New Roman" w:cs="Times New Roman"/>
          <w:sz w:val="28"/>
          <w:szCs w:val="28"/>
        </w:rPr>
        <w:t>проекта (в долларах США): 30000</w:t>
      </w:r>
    </w:p>
    <w:p w:rsidR="00E926DE" w:rsidRPr="00E926DE" w:rsidRDefault="00F3669D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финансирования: о</w:t>
      </w:r>
      <w:r w:rsidR="00E926DE" w:rsidRPr="00E926DE">
        <w:rPr>
          <w:rFonts w:ascii="Times New Roman" w:hAnsi="Times New Roman" w:cs="Times New Roman"/>
          <w:sz w:val="28"/>
          <w:szCs w:val="28"/>
        </w:rPr>
        <w:t>бъем финансирования (в долларах США)</w:t>
      </w:r>
    </w:p>
    <w:p w:rsidR="00E926DE" w:rsidRPr="00E926DE" w:rsidRDefault="00E926DE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DE">
        <w:rPr>
          <w:rFonts w:ascii="Times New Roman" w:hAnsi="Times New Roman" w:cs="Times New Roman"/>
          <w:sz w:val="28"/>
          <w:szCs w:val="28"/>
        </w:rPr>
        <w:t>•</w:t>
      </w:r>
      <w:r w:rsidRPr="00E926DE">
        <w:rPr>
          <w:rFonts w:ascii="Times New Roman" w:hAnsi="Times New Roman" w:cs="Times New Roman"/>
          <w:sz w:val="28"/>
          <w:szCs w:val="28"/>
        </w:rPr>
        <w:tab/>
        <w:t>Средства</w:t>
      </w:r>
      <w:r w:rsidR="007B4FF4">
        <w:rPr>
          <w:rFonts w:ascii="Times New Roman" w:hAnsi="Times New Roman" w:cs="Times New Roman"/>
          <w:sz w:val="28"/>
          <w:szCs w:val="28"/>
        </w:rPr>
        <w:t xml:space="preserve"> донора (в долларах США): 29</w:t>
      </w:r>
      <w:r w:rsidRPr="00E926DE">
        <w:rPr>
          <w:rFonts w:ascii="Times New Roman" w:hAnsi="Times New Roman" w:cs="Times New Roman"/>
          <w:sz w:val="28"/>
          <w:szCs w:val="28"/>
        </w:rPr>
        <w:t>000</w:t>
      </w:r>
    </w:p>
    <w:p w:rsidR="00E926DE" w:rsidRPr="00E926DE" w:rsidRDefault="00E926DE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DE">
        <w:rPr>
          <w:rFonts w:ascii="Times New Roman" w:hAnsi="Times New Roman" w:cs="Times New Roman"/>
          <w:sz w:val="28"/>
          <w:szCs w:val="28"/>
        </w:rPr>
        <w:t>•</w:t>
      </w:r>
      <w:r w:rsidRPr="00E926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926DE">
        <w:rPr>
          <w:rFonts w:ascii="Times New Roman" w:hAnsi="Times New Roman" w:cs="Times New Roman"/>
          <w:sz w:val="28"/>
          <w:szCs w:val="28"/>
        </w:rPr>
        <w:t>Софинанс</w:t>
      </w:r>
      <w:r w:rsidR="00085042">
        <w:rPr>
          <w:rFonts w:ascii="Times New Roman" w:hAnsi="Times New Roman" w:cs="Times New Roman"/>
          <w:sz w:val="28"/>
          <w:szCs w:val="28"/>
        </w:rPr>
        <w:t>ирование</w:t>
      </w:r>
      <w:proofErr w:type="spellEnd"/>
      <w:r w:rsidR="00085042">
        <w:rPr>
          <w:rFonts w:ascii="Times New Roman" w:hAnsi="Times New Roman" w:cs="Times New Roman"/>
          <w:sz w:val="28"/>
          <w:szCs w:val="28"/>
        </w:rPr>
        <w:t xml:space="preserve"> (в долларах США): 1000</w:t>
      </w:r>
    </w:p>
    <w:p w:rsidR="00AA27AC" w:rsidRDefault="00E926DE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DE">
        <w:rPr>
          <w:rFonts w:ascii="Times New Roman" w:hAnsi="Times New Roman" w:cs="Times New Roman"/>
          <w:sz w:val="28"/>
          <w:szCs w:val="28"/>
        </w:rPr>
        <w:t xml:space="preserve">Место реализации проекта: </w:t>
      </w:r>
      <w:r w:rsidR="005F5CF6">
        <w:rPr>
          <w:rFonts w:ascii="Times New Roman" w:hAnsi="Times New Roman" w:cs="Times New Roman"/>
          <w:sz w:val="28"/>
          <w:szCs w:val="28"/>
        </w:rPr>
        <w:t>Минская</w:t>
      </w:r>
      <w:r w:rsidRPr="00E926DE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gramStart"/>
      <w:r w:rsidR="005F5CF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F5CF6">
        <w:rPr>
          <w:rFonts w:ascii="Times New Roman" w:hAnsi="Times New Roman" w:cs="Times New Roman"/>
          <w:sz w:val="28"/>
          <w:szCs w:val="28"/>
        </w:rPr>
        <w:t>. Лог</w:t>
      </w:r>
      <w:r w:rsidR="00AA27AC">
        <w:rPr>
          <w:rFonts w:ascii="Times New Roman" w:hAnsi="Times New Roman" w:cs="Times New Roman"/>
          <w:sz w:val="28"/>
          <w:szCs w:val="28"/>
        </w:rPr>
        <w:t xml:space="preserve">ойск, 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="00AA27AC">
        <w:rPr>
          <w:rFonts w:ascii="Times New Roman" w:hAnsi="Times New Roman" w:cs="Times New Roman"/>
          <w:sz w:val="28"/>
          <w:szCs w:val="28"/>
        </w:rPr>
        <w:t>государственное учреждени</w:t>
      </w:r>
      <w:r w:rsidR="005F5CF6">
        <w:rPr>
          <w:rFonts w:ascii="Times New Roman" w:hAnsi="Times New Roman" w:cs="Times New Roman"/>
          <w:sz w:val="28"/>
          <w:szCs w:val="28"/>
        </w:rPr>
        <w:t>е</w:t>
      </w:r>
      <w:r w:rsidR="00AA27AC">
        <w:rPr>
          <w:rFonts w:ascii="Times New Roman" w:hAnsi="Times New Roman" w:cs="Times New Roman"/>
          <w:sz w:val="28"/>
          <w:szCs w:val="28"/>
        </w:rPr>
        <w:t xml:space="preserve"> 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="00AA27A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="00AA27AC">
        <w:rPr>
          <w:rFonts w:ascii="Times New Roman" w:hAnsi="Times New Roman" w:cs="Times New Roman"/>
          <w:sz w:val="28"/>
          <w:szCs w:val="28"/>
        </w:rPr>
        <w:t xml:space="preserve">«Центр 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="00AA27AC">
        <w:rPr>
          <w:rFonts w:ascii="Times New Roman" w:hAnsi="Times New Roman" w:cs="Times New Roman"/>
          <w:sz w:val="28"/>
          <w:szCs w:val="28"/>
        </w:rPr>
        <w:t xml:space="preserve">коррекционно-развивающего 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="00AA27AC">
        <w:rPr>
          <w:rFonts w:ascii="Times New Roman" w:hAnsi="Times New Roman" w:cs="Times New Roman"/>
          <w:sz w:val="28"/>
          <w:szCs w:val="28"/>
        </w:rPr>
        <w:t>обучения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="00AA27AC">
        <w:rPr>
          <w:rFonts w:ascii="Times New Roman" w:hAnsi="Times New Roman" w:cs="Times New Roman"/>
          <w:sz w:val="28"/>
          <w:szCs w:val="28"/>
        </w:rPr>
        <w:t xml:space="preserve"> и реабилитации 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="00AA27AC">
        <w:rPr>
          <w:rFonts w:ascii="Times New Roman" w:hAnsi="Times New Roman" w:cs="Times New Roman"/>
          <w:sz w:val="28"/>
          <w:szCs w:val="28"/>
        </w:rPr>
        <w:t xml:space="preserve">Логойского 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="00AA27AC">
        <w:rPr>
          <w:rFonts w:ascii="Times New Roman" w:hAnsi="Times New Roman" w:cs="Times New Roman"/>
          <w:sz w:val="28"/>
          <w:szCs w:val="28"/>
        </w:rPr>
        <w:t>района».</w:t>
      </w:r>
    </w:p>
    <w:p w:rsidR="00E926DE" w:rsidRPr="000E0020" w:rsidRDefault="00E926DE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26DE"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  <w:proofErr w:type="spellStart"/>
      <w:r w:rsidR="00171C0F">
        <w:rPr>
          <w:rFonts w:ascii="Times New Roman" w:hAnsi="Times New Roman" w:cs="Times New Roman"/>
          <w:sz w:val="28"/>
          <w:szCs w:val="28"/>
        </w:rPr>
        <w:t>Максимчик</w:t>
      </w:r>
      <w:proofErr w:type="spellEnd"/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 w:rsidR="00947B52">
        <w:rPr>
          <w:rFonts w:ascii="Times New Roman" w:hAnsi="Times New Roman" w:cs="Times New Roman"/>
          <w:sz w:val="28"/>
          <w:szCs w:val="28"/>
        </w:rPr>
        <w:t>Наталья  Николаевна</w:t>
      </w:r>
      <w:r w:rsidR="00AA27AC">
        <w:rPr>
          <w:rFonts w:ascii="Times New Roman" w:hAnsi="Times New Roman" w:cs="Times New Roman"/>
          <w:sz w:val="28"/>
          <w:szCs w:val="28"/>
        </w:rPr>
        <w:t>, директор ГУО «</w:t>
      </w:r>
      <w:proofErr w:type="spellStart"/>
      <w:r w:rsidR="00AA27AC">
        <w:rPr>
          <w:rFonts w:ascii="Times New Roman" w:hAnsi="Times New Roman" w:cs="Times New Roman"/>
          <w:sz w:val="28"/>
          <w:szCs w:val="28"/>
        </w:rPr>
        <w:t>ЦКРОиР</w:t>
      </w:r>
      <w:proofErr w:type="spellEnd"/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 w:rsidR="00AA27AC">
        <w:rPr>
          <w:rFonts w:ascii="Times New Roman" w:hAnsi="Times New Roman" w:cs="Times New Roman"/>
          <w:sz w:val="28"/>
          <w:szCs w:val="28"/>
        </w:rPr>
        <w:t>Логойского</w:t>
      </w:r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 w:rsidR="00AA27AC">
        <w:rPr>
          <w:rFonts w:ascii="Times New Roman" w:hAnsi="Times New Roman" w:cs="Times New Roman"/>
          <w:sz w:val="28"/>
          <w:szCs w:val="28"/>
        </w:rPr>
        <w:t>района»</w:t>
      </w:r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 w:rsidR="007B4FF4">
        <w:rPr>
          <w:rFonts w:ascii="Times New Roman" w:hAnsi="Times New Roman" w:cs="Times New Roman"/>
          <w:sz w:val="28"/>
          <w:szCs w:val="28"/>
        </w:rPr>
        <w:t>тел.  +3751774</w:t>
      </w:r>
      <w:r w:rsidR="00AA27AC">
        <w:rPr>
          <w:rFonts w:ascii="Times New Roman" w:hAnsi="Times New Roman" w:cs="Times New Roman"/>
          <w:sz w:val="28"/>
          <w:szCs w:val="28"/>
        </w:rPr>
        <w:t>55882</w:t>
      </w:r>
      <w:r w:rsidRPr="00E926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27AC">
        <w:rPr>
          <w:rFonts w:ascii="Times New Roman" w:hAnsi="Times New Roman" w:cs="Times New Roman"/>
          <w:sz w:val="28"/>
          <w:szCs w:val="28"/>
          <w:lang w:val="en-US"/>
        </w:rPr>
        <w:t>logoisk</w:t>
      </w:r>
      <w:proofErr w:type="spellEnd"/>
      <w:r w:rsidR="00171C0F" w:rsidRPr="00171C0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71C0F">
        <w:rPr>
          <w:rFonts w:ascii="Times New Roman" w:hAnsi="Times New Roman" w:cs="Times New Roman"/>
          <w:sz w:val="28"/>
          <w:szCs w:val="28"/>
          <w:lang w:val="en-US"/>
        </w:rPr>
        <w:t>ckroir</w:t>
      </w:r>
      <w:proofErr w:type="spellEnd"/>
      <w:r w:rsidR="00171C0F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171C0F">
        <w:rPr>
          <w:rFonts w:ascii="Times New Roman" w:hAnsi="Times New Roman" w:cs="Times New Roman"/>
          <w:sz w:val="28"/>
          <w:szCs w:val="28"/>
        </w:rPr>
        <w:t>mail.r</w:t>
      </w:r>
      <w:proofErr w:type="spellEnd"/>
      <w:r w:rsidR="002941A8">
        <w:rPr>
          <w:rFonts w:ascii="Times New Roman" w:hAnsi="Times New Roman" w:cs="Times New Roman"/>
          <w:sz w:val="28"/>
          <w:szCs w:val="28"/>
          <w:lang w:val="en-US"/>
        </w:rPr>
        <w:t>u</w:t>
      </w:r>
    </w:p>
    <w:p w:rsidR="00171C0F" w:rsidRDefault="00171C0F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EC0" w:rsidRDefault="00A27EC0" w:rsidP="007B4FF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EC0" w:rsidRDefault="00A27EC0" w:rsidP="0046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EC0" w:rsidRDefault="00A27EC0" w:rsidP="004605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EC0" w:rsidRDefault="00A27EC0" w:rsidP="00171C0F">
      <w:pPr>
        <w:rPr>
          <w:rFonts w:ascii="Times New Roman" w:hAnsi="Times New Roman" w:cs="Times New Roman"/>
          <w:sz w:val="28"/>
          <w:szCs w:val="28"/>
        </w:rPr>
      </w:pPr>
    </w:p>
    <w:p w:rsidR="00A27EC0" w:rsidRDefault="00A27EC0" w:rsidP="00171C0F">
      <w:pPr>
        <w:rPr>
          <w:rFonts w:ascii="Times New Roman" w:hAnsi="Times New Roman" w:cs="Times New Roman"/>
          <w:sz w:val="28"/>
          <w:szCs w:val="28"/>
        </w:rPr>
      </w:pPr>
    </w:p>
    <w:p w:rsidR="00A27EC0" w:rsidRDefault="00A27EC0" w:rsidP="00171C0F">
      <w:pPr>
        <w:rPr>
          <w:rFonts w:ascii="Times New Roman" w:hAnsi="Times New Roman" w:cs="Times New Roman"/>
          <w:sz w:val="28"/>
          <w:szCs w:val="28"/>
        </w:rPr>
      </w:pPr>
    </w:p>
    <w:p w:rsidR="00A27EC0" w:rsidRDefault="00A27EC0" w:rsidP="00171C0F">
      <w:pPr>
        <w:rPr>
          <w:rFonts w:ascii="Times New Roman" w:hAnsi="Times New Roman" w:cs="Times New Roman"/>
          <w:sz w:val="28"/>
          <w:szCs w:val="28"/>
        </w:rPr>
      </w:pPr>
    </w:p>
    <w:p w:rsidR="00A27EC0" w:rsidRDefault="00A27EC0" w:rsidP="00171C0F">
      <w:pPr>
        <w:rPr>
          <w:rFonts w:ascii="Times New Roman" w:hAnsi="Times New Roman" w:cs="Times New Roman"/>
          <w:sz w:val="28"/>
          <w:szCs w:val="28"/>
        </w:rPr>
      </w:pPr>
    </w:p>
    <w:p w:rsidR="00460543" w:rsidRDefault="00460543" w:rsidP="00171C0F">
      <w:pPr>
        <w:rPr>
          <w:rFonts w:ascii="Times New Roman" w:hAnsi="Times New Roman" w:cs="Times New Roman"/>
          <w:sz w:val="28"/>
          <w:szCs w:val="28"/>
        </w:rPr>
      </w:pPr>
    </w:p>
    <w:p w:rsidR="00460543" w:rsidRDefault="00460543" w:rsidP="00171C0F">
      <w:pPr>
        <w:rPr>
          <w:rFonts w:ascii="Times New Roman" w:hAnsi="Times New Roman" w:cs="Times New Roman"/>
          <w:sz w:val="28"/>
          <w:szCs w:val="28"/>
        </w:rPr>
      </w:pPr>
    </w:p>
    <w:p w:rsidR="00460543" w:rsidRDefault="00460543" w:rsidP="00171C0F">
      <w:pPr>
        <w:rPr>
          <w:rFonts w:ascii="Times New Roman" w:hAnsi="Times New Roman" w:cs="Times New Roman"/>
          <w:sz w:val="28"/>
          <w:szCs w:val="28"/>
        </w:rPr>
      </w:pPr>
    </w:p>
    <w:p w:rsidR="00A27EC0" w:rsidRDefault="00A27EC0" w:rsidP="00171C0F">
      <w:pPr>
        <w:rPr>
          <w:rFonts w:ascii="Times New Roman" w:hAnsi="Times New Roman" w:cs="Times New Roman"/>
          <w:sz w:val="28"/>
          <w:szCs w:val="28"/>
        </w:rPr>
      </w:pPr>
    </w:p>
    <w:p w:rsidR="00A27EC0" w:rsidRDefault="00A27EC0" w:rsidP="00171C0F">
      <w:pPr>
        <w:rPr>
          <w:rFonts w:ascii="Times New Roman" w:hAnsi="Times New Roman" w:cs="Times New Roman"/>
          <w:sz w:val="28"/>
          <w:szCs w:val="28"/>
        </w:rPr>
      </w:pPr>
    </w:p>
    <w:p w:rsidR="005201FD" w:rsidRDefault="005201FD" w:rsidP="00171C0F">
      <w:pPr>
        <w:rPr>
          <w:rFonts w:ascii="Times New Roman" w:hAnsi="Times New Roman" w:cs="Times New Roman"/>
          <w:sz w:val="28"/>
          <w:szCs w:val="28"/>
        </w:rPr>
      </w:pPr>
    </w:p>
    <w:p w:rsidR="00460543" w:rsidRDefault="00460543" w:rsidP="00171C0F">
      <w:pPr>
        <w:rPr>
          <w:rFonts w:ascii="Times New Roman" w:hAnsi="Times New Roman" w:cs="Times New Roman"/>
          <w:sz w:val="28"/>
          <w:szCs w:val="28"/>
        </w:rPr>
      </w:pPr>
    </w:p>
    <w:p w:rsidR="00460543" w:rsidRDefault="00460543" w:rsidP="00171C0F">
      <w:pPr>
        <w:rPr>
          <w:rFonts w:ascii="Times New Roman" w:hAnsi="Times New Roman" w:cs="Times New Roman"/>
          <w:sz w:val="28"/>
          <w:szCs w:val="28"/>
        </w:rPr>
      </w:pPr>
    </w:p>
    <w:p w:rsidR="00460543" w:rsidRDefault="00460543" w:rsidP="00171C0F">
      <w:pPr>
        <w:rPr>
          <w:rFonts w:ascii="Times New Roman" w:hAnsi="Times New Roman" w:cs="Times New Roman"/>
          <w:sz w:val="28"/>
          <w:szCs w:val="28"/>
        </w:rPr>
      </w:pPr>
    </w:p>
    <w:p w:rsidR="00CB49B6" w:rsidRDefault="00CB49B6" w:rsidP="007B4FF4">
      <w:pPr>
        <w:rPr>
          <w:rFonts w:ascii="Times New Roman" w:hAnsi="Times New Roman" w:cs="Times New Roman"/>
          <w:sz w:val="28"/>
          <w:szCs w:val="28"/>
        </w:rPr>
      </w:pPr>
    </w:p>
    <w:p w:rsidR="007B4FF4" w:rsidRDefault="007B4FF4" w:rsidP="007B4FF4">
      <w:pPr>
        <w:rPr>
          <w:rFonts w:ascii="Times New Roman" w:hAnsi="Times New Roman" w:cs="Times New Roman"/>
          <w:sz w:val="28"/>
          <w:szCs w:val="28"/>
        </w:rPr>
      </w:pPr>
    </w:p>
    <w:p w:rsidR="00A27EC0" w:rsidRDefault="00A27EC0" w:rsidP="003A5A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B6C5F" w:rsidRPr="00DB6C5F" w:rsidRDefault="003A5A12" w:rsidP="00CB49B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-126645</wp:posOffset>
            </wp:positionH>
            <wp:positionV relativeFrom="paragraph">
              <wp:posOffset>294640</wp:posOffset>
            </wp:positionV>
            <wp:extent cx="5873115" cy="3669252"/>
            <wp:effectExtent l="0" t="0" r="0" b="0"/>
            <wp:wrapNone/>
            <wp:docPr id="2" name="Рисунок 2" descr="ÐÐ°ÑÑÐ¸Ð½ÐºÐ¸ Ð¿Ð¾ Ð·Ð°Ð¿ÑÐ¾ÑÑ Ð¸Ð½Ð²Ð°Ð»Ð¸Ð´Ð½Ð°Ñ ÐºÐ¾Ð»ÑÑÐºÐ° Ð´Ð»Ñ ÑÑÑÐ¿ÐµÐ½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¸Ð½Ð²Ð°Ð»Ð¸Ð´Ð½Ð°Ñ ÐºÐ¾Ð»ÑÑÐºÐ° Ð´Ð»Ñ ÑÑÑÐ¿ÐµÐ½ÐµÐ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115" cy="3669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Коляска для передвижения по лестнице</w:t>
      </w:r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 w:rsidR="00CB49B6">
        <w:rPr>
          <w:rFonts w:ascii="Times New Roman" w:hAnsi="Times New Roman" w:cs="Times New Roman"/>
          <w:sz w:val="28"/>
          <w:szCs w:val="28"/>
        </w:rPr>
        <w:t>(рис 1</w:t>
      </w:r>
      <w:r w:rsidR="00CB49B6" w:rsidRPr="00DB6C5F">
        <w:rPr>
          <w:rFonts w:ascii="Times New Roman" w:hAnsi="Times New Roman" w:cs="Times New Roman"/>
          <w:sz w:val="24"/>
          <w:szCs w:val="24"/>
        </w:rPr>
        <w:t xml:space="preserve">)         </w:t>
      </w:r>
    </w:p>
    <w:p w:rsidR="00DB6C5F" w:rsidRDefault="00DB6C5F" w:rsidP="00DB6C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B6C5F" w:rsidRDefault="00DB6C5F" w:rsidP="00171C0F">
      <w:pPr>
        <w:rPr>
          <w:rFonts w:ascii="Times New Roman" w:hAnsi="Times New Roman" w:cs="Times New Roman"/>
          <w:sz w:val="28"/>
          <w:szCs w:val="28"/>
        </w:rPr>
      </w:pPr>
    </w:p>
    <w:p w:rsidR="00DB6C5F" w:rsidRDefault="00DB6C5F" w:rsidP="00171C0F">
      <w:pPr>
        <w:rPr>
          <w:rFonts w:ascii="Times New Roman" w:hAnsi="Times New Roman" w:cs="Times New Roman"/>
          <w:sz w:val="28"/>
          <w:szCs w:val="28"/>
        </w:rPr>
      </w:pPr>
    </w:p>
    <w:p w:rsidR="00DB6C5F" w:rsidRDefault="00DB6C5F" w:rsidP="00171C0F">
      <w:pPr>
        <w:rPr>
          <w:rFonts w:ascii="Times New Roman" w:hAnsi="Times New Roman" w:cs="Times New Roman"/>
          <w:sz w:val="28"/>
          <w:szCs w:val="28"/>
        </w:rPr>
      </w:pPr>
    </w:p>
    <w:p w:rsidR="00DB6C5F" w:rsidRDefault="00DB6C5F" w:rsidP="00171C0F">
      <w:pPr>
        <w:rPr>
          <w:rFonts w:ascii="Times New Roman" w:hAnsi="Times New Roman" w:cs="Times New Roman"/>
          <w:sz w:val="28"/>
          <w:szCs w:val="28"/>
        </w:rPr>
      </w:pPr>
    </w:p>
    <w:p w:rsidR="00CB49B6" w:rsidRDefault="00CB49B6" w:rsidP="00171C0F">
      <w:pPr>
        <w:rPr>
          <w:rFonts w:ascii="Times New Roman" w:hAnsi="Times New Roman" w:cs="Times New Roman"/>
          <w:sz w:val="20"/>
          <w:szCs w:val="20"/>
        </w:rPr>
      </w:pPr>
    </w:p>
    <w:p w:rsidR="00CB49B6" w:rsidRDefault="00CB49B6" w:rsidP="00171C0F">
      <w:pPr>
        <w:rPr>
          <w:rFonts w:ascii="Times New Roman" w:hAnsi="Times New Roman" w:cs="Times New Roman"/>
          <w:sz w:val="20"/>
          <w:szCs w:val="20"/>
        </w:rPr>
      </w:pPr>
    </w:p>
    <w:p w:rsidR="00CB49B6" w:rsidRDefault="00CB49B6" w:rsidP="00171C0F">
      <w:pPr>
        <w:rPr>
          <w:rFonts w:ascii="Times New Roman" w:hAnsi="Times New Roman" w:cs="Times New Roman"/>
          <w:sz w:val="20"/>
          <w:szCs w:val="20"/>
        </w:rPr>
      </w:pPr>
    </w:p>
    <w:p w:rsidR="00CB49B6" w:rsidRDefault="00CB49B6" w:rsidP="00171C0F">
      <w:pPr>
        <w:rPr>
          <w:rFonts w:ascii="Times New Roman" w:hAnsi="Times New Roman" w:cs="Times New Roman"/>
          <w:sz w:val="20"/>
          <w:szCs w:val="20"/>
        </w:rPr>
      </w:pPr>
    </w:p>
    <w:p w:rsidR="00CB49B6" w:rsidRDefault="00CB49B6" w:rsidP="00171C0F">
      <w:pPr>
        <w:rPr>
          <w:rFonts w:ascii="Times New Roman" w:hAnsi="Times New Roman" w:cs="Times New Roman"/>
          <w:sz w:val="20"/>
          <w:szCs w:val="20"/>
        </w:rPr>
      </w:pPr>
    </w:p>
    <w:p w:rsidR="00CB49B6" w:rsidRDefault="00CB49B6" w:rsidP="00171C0F">
      <w:pPr>
        <w:rPr>
          <w:rFonts w:ascii="Times New Roman" w:hAnsi="Times New Roman" w:cs="Times New Roman"/>
          <w:sz w:val="20"/>
          <w:szCs w:val="20"/>
        </w:rPr>
      </w:pPr>
    </w:p>
    <w:p w:rsidR="00CB49B6" w:rsidRDefault="00CB49B6" w:rsidP="00171C0F">
      <w:pPr>
        <w:rPr>
          <w:rFonts w:ascii="Times New Roman" w:hAnsi="Times New Roman" w:cs="Times New Roman"/>
          <w:sz w:val="20"/>
          <w:szCs w:val="20"/>
        </w:rPr>
      </w:pPr>
    </w:p>
    <w:p w:rsidR="003A5A12" w:rsidRDefault="003A5A12" w:rsidP="00CB49B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AE083B" w:rsidRPr="007B4FF4" w:rsidRDefault="00AE083B" w:rsidP="00CB49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1F84" w:rsidRDefault="00B31F84" w:rsidP="00B31F84">
      <w:pPr>
        <w:rPr>
          <w:rFonts w:ascii="Times New Roman" w:hAnsi="Times New Roman" w:cs="Times New Roman"/>
          <w:sz w:val="28"/>
          <w:szCs w:val="28"/>
        </w:rPr>
      </w:pPr>
    </w:p>
    <w:p w:rsidR="00171C0F" w:rsidRPr="00AE083B" w:rsidRDefault="00CB49B6" w:rsidP="00B31F84">
      <w:pPr>
        <w:rPr>
          <w:rFonts w:ascii="Times New Roman" w:hAnsi="Times New Roman" w:cs="Times New Roman"/>
          <w:sz w:val="20"/>
          <w:szCs w:val="20"/>
        </w:rPr>
      </w:pPr>
      <w:r w:rsidRPr="00CB49B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374015</wp:posOffset>
            </wp:positionV>
            <wp:extent cx="5940425" cy="3009900"/>
            <wp:effectExtent l="0" t="0" r="3175" b="0"/>
            <wp:wrapNone/>
            <wp:docPr id="5" name="Рисунок 5" descr="ÐÐ°ÑÑÐ¸Ð½ÐºÐ¸ Ð¿Ð¾ Ð·Ð°Ð¿ÑÐ¾ÑÑ ÐºÐ°ÑÐµÐ»Ð¸ Ð´Ð»Ñ Ð´ÐµÑÐµÐ¹ Ñ Ð¾Ð³ÑÐ°Ð½Ð¸ÑÐµÐ½Ð½ÑÐ¼Ð¸ Ð²Ð¾Ð·Ð¼Ð¾Ð¶Ð½Ð¾ÑÑÑ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Ð°ÑÑÐ¸Ð½ÐºÐ¸ Ð¿Ð¾ Ð·Ð°Ð¿ÑÐ¾ÑÑ ÐºÐ°ÑÐµÐ»Ð¸ Ð´Ð»Ñ Ð´ÐµÑÐµÐ¹ Ñ Ð¾Ð³ÑÐ°Ð½Ð¸ÑÐµÐ½Ð½ÑÐ¼Ð¸ Ð²Ð¾Ð·Ð¼Ð¾Ð¶Ð½Ð¾ÑÑÑÐ¼Ð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49B6">
        <w:rPr>
          <w:rFonts w:ascii="Times New Roman" w:hAnsi="Times New Roman" w:cs="Times New Roman"/>
          <w:sz w:val="28"/>
          <w:szCs w:val="28"/>
        </w:rPr>
        <w:t>Качели для</w:t>
      </w:r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 w:rsidRPr="00CB49B6">
        <w:rPr>
          <w:rFonts w:ascii="Times New Roman" w:hAnsi="Times New Roman" w:cs="Times New Roman"/>
          <w:sz w:val="28"/>
          <w:szCs w:val="28"/>
        </w:rPr>
        <w:t>детей с ограниченными возможностями</w:t>
      </w:r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27EC0" w:rsidRPr="00CB49B6">
        <w:rPr>
          <w:rFonts w:ascii="Times New Roman" w:hAnsi="Times New Roman" w:cs="Times New Roman"/>
          <w:sz w:val="28"/>
          <w:szCs w:val="28"/>
        </w:rPr>
        <w:t>ис.</w:t>
      </w:r>
      <w:r w:rsidRPr="00CB49B6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71C0F" w:rsidRPr="00CB49B6" w:rsidRDefault="00171C0F" w:rsidP="00171C0F">
      <w:pPr>
        <w:rPr>
          <w:rFonts w:ascii="Times New Roman" w:hAnsi="Times New Roman" w:cs="Times New Roman"/>
          <w:sz w:val="20"/>
          <w:szCs w:val="20"/>
        </w:rPr>
      </w:pPr>
    </w:p>
    <w:p w:rsidR="00CB49B6" w:rsidRDefault="00CB49B6" w:rsidP="00DB6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9B6" w:rsidRDefault="00CB49B6" w:rsidP="00DB6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9B6" w:rsidRDefault="00CB49B6" w:rsidP="00DB6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9B6" w:rsidRDefault="00CB49B6" w:rsidP="00DB6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9B6" w:rsidRDefault="00CB49B6" w:rsidP="00DB6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9B6" w:rsidRDefault="00CB49B6" w:rsidP="00DB6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9B6" w:rsidRDefault="00CB49B6" w:rsidP="00DB6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9B6" w:rsidRDefault="00CB49B6" w:rsidP="00DB6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01FD" w:rsidRDefault="005201FD" w:rsidP="00DB6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9B6" w:rsidRPr="000D79DC" w:rsidRDefault="00CB49B6" w:rsidP="00CB49B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201FD" w:rsidRDefault="005201FD" w:rsidP="00DB6C5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C5F" w:rsidRPr="00E926DE" w:rsidRDefault="00CB49B6" w:rsidP="00DB6C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308610</wp:posOffset>
            </wp:positionV>
            <wp:extent cx="3448050" cy="2771775"/>
            <wp:effectExtent l="0" t="0" r="0" b="9525"/>
            <wp:wrapNone/>
            <wp:docPr id="4" name="Рисунок 4" descr="ÐÐ°ÑÑÐ¸Ð½ÐºÐ¸ Ð¿Ð¾ Ð·Ð°Ð¿ÑÐ¾ÑÑ ÐºÐ°ÑÐµÐ»Ð¸ Ð´Ð»Ñ Ð´ÐµÑÐµÐ¹ Ñ Ð¾Ð³ÑÐ°Ð½Ð¸ÑÐµÐ½Ð½ÑÐ¼Ð¸ Ð²Ð¾Ð·Ð¼Ð¾Ð¶Ð½Ð¾ÑÑÑ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°ÑÑÐ¸Ð½ÐºÐ¸ Ð¿Ð¾ Ð·Ð°Ð¿ÑÐ¾ÑÑ ÐºÐ°ÑÐµÐ»Ð¸ Ð´Ð»Ñ Ð´ÐµÑÐµÐ¹ Ñ Ð¾Ð³ÑÐ°Ð½Ð¸ÑÐµÐ½Ð½ÑÐ¼Ð¸ Ð²Ð¾Ð·Ð¼Ð¾Ð¶Ð½Ð¾ÑÑÑÐ¼Ð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К</w:t>
      </w:r>
      <w:r w:rsidRPr="00E926DE">
        <w:rPr>
          <w:rFonts w:ascii="Times New Roman" w:hAnsi="Times New Roman" w:cs="Times New Roman"/>
          <w:sz w:val="28"/>
          <w:szCs w:val="28"/>
        </w:rPr>
        <w:t>ачели для детей с ограниченными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 (рис.3</w:t>
      </w:r>
      <w:r w:rsidR="00DB6C5F">
        <w:rPr>
          <w:rFonts w:ascii="Times New Roman" w:hAnsi="Times New Roman" w:cs="Times New Roman"/>
          <w:sz w:val="28"/>
          <w:szCs w:val="28"/>
        </w:rPr>
        <w:t>)</w:t>
      </w:r>
    </w:p>
    <w:p w:rsidR="00171C0F" w:rsidRPr="00171C0F" w:rsidRDefault="00171C0F" w:rsidP="00171C0F">
      <w:pPr>
        <w:rPr>
          <w:rFonts w:ascii="Times New Roman" w:hAnsi="Times New Roman" w:cs="Times New Roman"/>
          <w:sz w:val="28"/>
          <w:szCs w:val="28"/>
        </w:rPr>
      </w:pPr>
    </w:p>
    <w:p w:rsidR="00171C0F" w:rsidRPr="00171C0F" w:rsidRDefault="00171C0F" w:rsidP="00171C0F">
      <w:pPr>
        <w:rPr>
          <w:rFonts w:ascii="Times New Roman" w:hAnsi="Times New Roman" w:cs="Times New Roman"/>
          <w:sz w:val="28"/>
          <w:szCs w:val="28"/>
        </w:rPr>
      </w:pPr>
    </w:p>
    <w:p w:rsidR="00171C0F" w:rsidRPr="00171C0F" w:rsidRDefault="00171C0F" w:rsidP="00171C0F">
      <w:pPr>
        <w:rPr>
          <w:rFonts w:ascii="Times New Roman" w:hAnsi="Times New Roman" w:cs="Times New Roman"/>
          <w:sz w:val="28"/>
          <w:szCs w:val="28"/>
        </w:rPr>
      </w:pPr>
    </w:p>
    <w:p w:rsidR="00171C0F" w:rsidRPr="00171C0F" w:rsidRDefault="00171C0F" w:rsidP="00171C0F">
      <w:pPr>
        <w:rPr>
          <w:rFonts w:ascii="Times New Roman" w:hAnsi="Times New Roman" w:cs="Times New Roman"/>
          <w:sz w:val="28"/>
          <w:szCs w:val="28"/>
        </w:rPr>
      </w:pPr>
    </w:p>
    <w:p w:rsidR="00171C0F" w:rsidRPr="00171C0F" w:rsidRDefault="00171C0F" w:rsidP="00171C0F">
      <w:pPr>
        <w:rPr>
          <w:rFonts w:ascii="Times New Roman" w:hAnsi="Times New Roman" w:cs="Times New Roman"/>
          <w:sz w:val="28"/>
          <w:szCs w:val="28"/>
        </w:rPr>
      </w:pPr>
    </w:p>
    <w:p w:rsidR="00171C0F" w:rsidRPr="00171C0F" w:rsidRDefault="00171C0F" w:rsidP="00171C0F">
      <w:pPr>
        <w:rPr>
          <w:rFonts w:ascii="Times New Roman" w:hAnsi="Times New Roman" w:cs="Times New Roman"/>
          <w:sz w:val="28"/>
          <w:szCs w:val="28"/>
        </w:rPr>
      </w:pPr>
    </w:p>
    <w:p w:rsidR="005201FD" w:rsidRDefault="005201FD" w:rsidP="005201FD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5201FD" w:rsidRDefault="005201FD" w:rsidP="005201FD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5201FD" w:rsidRDefault="005201FD" w:rsidP="005201FD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D79DC" w:rsidRPr="005201FD" w:rsidRDefault="000D79DC" w:rsidP="005201FD">
      <w:pPr>
        <w:tabs>
          <w:tab w:val="left" w:pos="5685"/>
        </w:tabs>
        <w:rPr>
          <w:rFonts w:ascii="Times New Roman" w:hAnsi="Times New Roman" w:cs="Times New Roman"/>
          <w:sz w:val="20"/>
          <w:szCs w:val="20"/>
        </w:rPr>
      </w:pPr>
    </w:p>
    <w:p w:rsidR="00F33C9D" w:rsidRPr="005201FD" w:rsidRDefault="00DB6C5F" w:rsidP="005201FD">
      <w:pPr>
        <w:tabs>
          <w:tab w:val="left" w:pos="5685"/>
        </w:tabs>
        <w:rPr>
          <w:rFonts w:ascii="Times New Roman" w:hAnsi="Times New Roman" w:cs="Times New Roman"/>
          <w:sz w:val="20"/>
          <w:szCs w:val="20"/>
        </w:rPr>
      </w:pPr>
      <w:r w:rsidRPr="005201FD">
        <w:rPr>
          <w:rFonts w:ascii="Times New Roman" w:hAnsi="Times New Roman" w:cs="Times New Roman"/>
          <w:sz w:val="28"/>
          <w:szCs w:val="28"/>
        </w:rPr>
        <w:t>Карусель для детей с ограниченными возможностями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="005201FD">
        <w:rPr>
          <w:rFonts w:ascii="Times New Roman" w:hAnsi="Times New Roman" w:cs="Times New Roman"/>
          <w:sz w:val="28"/>
          <w:szCs w:val="28"/>
        </w:rPr>
        <w:t xml:space="preserve"> (рис.4)</w:t>
      </w:r>
      <w:r w:rsidR="00171C0F" w:rsidRPr="005201FD">
        <w:rPr>
          <w:rFonts w:ascii="Times New Roman" w:hAnsi="Times New Roman" w:cs="Times New Roman"/>
          <w:sz w:val="28"/>
          <w:szCs w:val="28"/>
        </w:rPr>
        <w:tab/>
      </w:r>
    </w:p>
    <w:p w:rsidR="00A27EC0" w:rsidRDefault="005201FD" w:rsidP="00171C0F">
      <w:pPr>
        <w:tabs>
          <w:tab w:val="left" w:pos="25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2777489</wp:posOffset>
            </wp:positionH>
            <wp:positionV relativeFrom="paragraph">
              <wp:posOffset>36830</wp:posOffset>
            </wp:positionV>
            <wp:extent cx="2869565" cy="2157677"/>
            <wp:effectExtent l="0" t="0" r="698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86" cy="216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27EC0" w:rsidRDefault="00A27EC0" w:rsidP="00A27EC0">
      <w:pPr>
        <w:rPr>
          <w:rFonts w:ascii="Times New Roman" w:hAnsi="Times New Roman" w:cs="Times New Roman"/>
          <w:sz w:val="28"/>
          <w:szCs w:val="28"/>
        </w:rPr>
      </w:pPr>
    </w:p>
    <w:p w:rsidR="00A27EC0" w:rsidRDefault="00A27EC0" w:rsidP="00A27EC0">
      <w:pPr>
        <w:tabs>
          <w:tab w:val="left" w:pos="2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7EC0" w:rsidRPr="00A27EC0" w:rsidRDefault="00A27EC0" w:rsidP="00A27EC0">
      <w:pPr>
        <w:rPr>
          <w:rFonts w:ascii="Times New Roman" w:hAnsi="Times New Roman" w:cs="Times New Roman"/>
          <w:sz w:val="28"/>
          <w:szCs w:val="28"/>
        </w:rPr>
      </w:pPr>
    </w:p>
    <w:p w:rsidR="00A27EC0" w:rsidRPr="00A27EC0" w:rsidRDefault="00A27EC0" w:rsidP="00A27EC0">
      <w:pPr>
        <w:rPr>
          <w:rFonts w:ascii="Times New Roman" w:hAnsi="Times New Roman" w:cs="Times New Roman"/>
          <w:sz w:val="28"/>
          <w:szCs w:val="28"/>
        </w:rPr>
      </w:pPr>
    </w:p>
    <w:p w:rsidR="00A27EC0" w:rsidRPr="00A27EC0" w:rsidRDefault="00A27EC0" w:rsidP="00A27EC0">
      <w:pPr>
        <w:rPr>
          <w:rFonts w:ascii="Times New Roman" w:hAnsi="Times New Roman" w:cs="Times New Roman"/>
          <w:sz w:val="28"/>
          <w:szCs w:val="28"/>
        </w:rPr>
      </w:pPr>
    </w:p>
    <w:p w:rsidR="005201FD" w:rsidRPr="005201FD" w:rsidRDefault="005201FD" w:rsidP="007B6AE6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7B6AE6" w:rsidRDefault="007B6AE6" w:rsidP="00A27EC0">
      <w:pPr>
        <w:rPr>
          <w:rFonts w:ascii="Times New Roman" w:hAnsi="Times New Roman" w:cs="Times New Roman"/>
          <w:sz w:val="28"/>
          <w:szCs w:val="28"/>
        </w:rPr>
      </w:pPr>
    </w:p>
    <w:p w:rsidR="00A27EC0" w:rsidRPr="00A27EC0" w:rsidRDefault="00A27EC0" w:rsidP="00A27E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Игровой комплекс для детей с ограниченными возможностями</w:t>
      </w:r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 w:rsidR="005201FD">
        <w:rPr>
          <w:rFonts w:ascii="Times New Roman" w:hAnsi="Times New Roman" w:cs="Times New Roman"/>
          <w:sz w:val="28"/>
          <w:szCs w:val="28"/>
        </w:rPr>
        <w:t>(рис.5)</w:t>
      </w:r>
    </w:p>
    <w:p w:rsidR="00A27EC0" w:rsidRDefault="005201FD" w:rsidP="00A27EC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36830</wp:posOffset>
            </wp:positionV>
            <wp:extent cx="4304030" cy="2781300"/>
            <wp:effectExtent l="0" t="0" r="1270" b="0"/>
            <wp:wrapNone/>
            <wp:docPr id="6" name="Рисунок 6" descr="ÐÐ°ÑÑÐ¸Ð½ÐºÐ¸ Ð¿Ð¾ Ð·Ð°Ð¿ÑÐ¾ÑÑ ÐºÐ°ÑÐµÐ»Ð¸ Ð´Ð»Ñ Ð´ÐµÑÐµÐ¹ Ñ Ð¾Ð³ÑÐ°Ð½Ð¸ÑÐµÐ½Ð½ÑÐ¼Ð¸ Ð²Ð¾Ð·Ð¼Ð¾Ð¶Ð½Ð¾ÑÑÑÐ¼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ÐÐ°ÑÑÐ¸Ð½ÐºÐ¸ Ð¿Ð¾ Ð·Ð°Ð¿ÑÐ¾ÑÑ ÐºÐ°ÑÐµÐ»Ð¸ Ð´Ð»Ñ Ð´ÐµÑÐµÐ¹ Ñ Ð¾Ð³ÑÐ°Ð½Ð¸ÑÐµÐ½Ð½ÑÐ¼Ð¸ Ð²Ð¾Ð·Ð¼Ð¾Ð¶Ð½Ð¾ÑÑÑÐ¼Ð¸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403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7EC0" w:rsidRDefault="00A27EC0" w:rsidP="00A27EC0">
      <w:pPr>
        <w:tabs>
          <w:tab w:val="left" w:pos="16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7EC0" w:rsidRPr="00A27EC0" w:rsidRDefault="00A27EC0" w:rsidP="00A27EC0">
      <w:pPr>
        <w:rPr>
          <w:rFonts w:ascii="Times New Roman" w:hAnsi="Times New Roman" w:cs="Times New Roman"/>
          <w:sz w:val="28"/>
          <w:szCs w:val="28"/>
        </w:rPr>
      </w:pPr>
    </w:p>
    <w:p w:rsidR="00A27EC0" w:rsidRPr="00A27EC0" w:rsidRDefault="00A27EC0" w:rsidP="00A27EC0">
      <w:pPr>
        <w:rPr>
          <w:rFonts w:ascii="Times New Roman" w:hAnsi="Times New Roman" w:cs="Times New Roman"/>
          <w:sz w:val="28"/>
          <w:szCs w:val="28"/>
        </w:rPr>
      </w:pPr>
    </w:p>
    <w:p w:rsidR="00A27EC0" w:rsidRPr="00A27EC0" w:rsidRDefault="00A27EC0" w:rsidP="00A27EC0">
      <w:pPr>
        <w:rPr>
          <w:rFonts w:ascii="Times New Roman" w:hAnsi="Times New Roman" w:cs="Times New Roman"/>
          <w:sz w:val="28"/>
          <w:szCs w:val="28"/>
        </w:rPr>
      </w:pPr>
    </w:p>
    <w:p w:rsidR="00A27EC0" w:rsidRPr="00A27EC0" w:rsidRDefault="00A27EC0" w:rsidP="00A27EC0">
      <w:pPr>
        <w:rPr>
          <w:rFonts w:ascii="Times New Roman" w:hAnsi="Times New Roman" w:cs="Times New Roman"/>
          <w:sz w:val="28"/>
          <w:szCs w:val="28"/>
        </w:rPr>
      </w:pPr>
    </w:p>
    <w:p w:rsidR="00AA550F" w:rsidRDefault="00AA550F" w:rsidP="00A27EC0">
      <w:pPr>
        <w:rPr>
          <w:rFonts w:ascii="Times New Roman" w:hAnsi="Times New Roman" w:cs="Times New Roman"/>
          <w:sz w:val="28"/>
          <w:szCs w:val="28"/>
        </w:rPr>
      </w:pPr>
    </w:p>
    <w:p w:rsidR="00AA550F" w:rsidRDefault="00AA550F" w:rsidP="00AA550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</w:p>
    <w:p w:rsidR="00AA550F" w:rsidRPr="000D79DC" w:rsidRDefault="00AA550F" w:rsidP="000D79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Тактильные напольные указатели </w:t>
      </w:r>
      <w:r w:rsidR="000D79DC">
        <w:rPr>
          <w:rFonts w:ascii="Times New Roman" w:hAnsi="Times New Roman" w:cs="Times New Roman"/>
          <w:sz w:val="28"/>
          <w:szCs w:val="28"/>
        </w:rPr>
        <w:t xml:space="preserve"> для  </w:t>
      </w:r>
      <w:proofErr w:type="gramStart"/>
      <w:r w:rsidR="000D79DC">
        <w:rPr>
          <w:rFonts w:ascii="Times New Roman" w:hAnsi="Times New Roman" w:cs="Times New Roman"/>
          <w:sz w:val="28"/>
          <w:szCs w:val="28"/>
        </w:rPr>
        <w:t>слабовидящих</w:t>
      </w:r>
      <w:proofErr w:type="gramEnd"/>
      <w:r w:rsidR="00FC5E8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(рис.6)</w:t>
      </w:r>
    </w:p>
    <w:p w:rsidR="00AA550F" w:rsidRDefault="00AA550F" w:rsidP="00AA550F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 w:rsidRPr="00D64EB7">
        <w:rPr>
          <w:rFonts w:ascii="Verdana" w:eastAsia="Times New Roman" w:hAnsi="Verdana" w:cs="Times New Roman"/>
          <w:noProof/>
          <w:color w:val="009ACA"/>
          <w:sz w:val="19"/>
          <w:szCs w:val="19"/>
          <w:lang w:eastAsia="ru-RU"/>
        </w:rPr>
        <w:drawing>
          <wp:inline distT="0" distB="0" distL="0" distR="0">
            <wp:extent cx="2022231" cy="2022231"/>
            <wp:effectExtent l="0" t="0" r="0" b="0"/>
            <wp:docPr id="20" name="Рисунок 20" descr="Тактильные напольные указатели">
              <a:hlinkClick xmlns:a="http://schemas.openxmlformats.org/drawingml/2006/main" r:id="rId11" tooltip="&quot;Тактильные напольные указател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Тактильные напольные указатели">
                      <a:hlinkClick r:id="rId11" tooltip="&quot;Тактильные напольные указател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702" cy="201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9DC" w:rsidRDefault="000D79DC" w:rsidP="00AA550F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AA550F" w:rsidRPr="000D79DC" w:rsidRDefault="000D79DC" w:rsidP="000D79DC">
      <w:pPr>
        <w:rPr>
          <w:rFonts w:ascii="Times New Roman" w:hAnsi="Times New Roman" w:cs="Times New Roman"/>
          <w:sz w:val="28"/>
          <w:szCs w:val="28"/>
        </w:rPr>
      </w:pPr>
      <w:r w:rsidRPr="00D64EB7">
        <w:rPr>
          <w:rFonts w:ascii="Verdana" w:eastAsia="Times New Roman" w:hAnsi="Verdana" w:cs="Times New Roman"/>
          <w:noProof/>
          <w:color w:val="009ACA"/>
          <w:sz w:val="19"/>
          <w:szCs w:val="19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71657</wp:posOffset>
            </wp:positionH>
            <wp:positionV relativeFrom="paragraph">
              <wp:posOffset>353304</wp:posOffset>
            </wp:positionV>
            <wp:extent cx="1907931" cy="1907931"/>
            <wp:effectExtent l="0" t="0" r="0" b="0"/>
            <wp:wrapNone/>
            <wp:docPr id="27" name="Рисунок 27" descr="Беспроводная система вызова помощника">
              <a:hlinkClick xmlns:a="http://schemas.openxmlformats.org/drawingml/2006/main" r:id="rId13" tooltip="&quot;Беспроводная система вызова помощник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Беспроводная система вызова помощника">
                      <a:hlinkClick r:id="rId13" tooltip="&quot;Беспроводная система вызова помощник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799" cy="1908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79DC">
        <w:rPr>
          <w:rFonts w:ascii="Times New Roman" w:hAnsi="Times New Roman" w:cs="Times New Roman"/>
          <w:sz w:val="28"/>
          <w:szCs w:val="28"/>
        </w:rPr>
        <w:t>Беспроводная система вызова помощника</w:t>
      </w:r>
      <w:r w:rsidR="00FC5E87">
        <w:rPr>
          <w:rFonts w:ascii="Times New Roman" w:hAnsi="Times New Roman" w:cs="Times New Roman"/>
          <w:sz w:val="28"/>
          <w:szCs w:val="28"/>
        </w:rPr>
        <w:t xml:space="preserve"> </w:t>
      </w:r>
      <w:r w:rsidRPr="000D79DC">
        <w:rPr>
          <w:rFonts w:ascii="Times New Roman" w:hAnsi="Times New Roman" w:cs="Times New Roman"/>
          <w:sz w:val="28"/>
          <w:szCs w:val="28"/>
        </w:rPr>
        <w:t xml:space="preserve"> (рис.7)</w:t>
      </w:r>
    </w:p>
    <w:sectPr w:rsidR="00AA550F" w:rsidRPr="000D79DC" w:rsidSect="00D31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57CCE"/>
    <w:multiLevelType w:val="hybridMultilevel"/>
    <w:tmpl w:val="817A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EC4568"/>
    <w:multiLevelType w:val="hybridMultilevel"/>
    <w:tmpl w:val="BBAEA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94D0D"/>
    <w:multiLevelType w:val="hybridMultilevel"/>
    <w:tmpl w:val="49A499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2D2"/>
    <w:rsid w:val="00085042"/>
    <w:rsid w:val="000D79DC"/>
    <w:rsid w:val="000E0020"/>
    <w:rsid w:val="0015064C"/>
    <w:rsid w:val="00171C0F"/>
    <w:rsid w:val="0017335A"/>
    <w:rsid w:val="001A575D"/>
    <w:rsid w:val="002941A8"/>
    <w:rsid w:val="003A5A12"/>
    <w:rsid w:val="00460543"/>
    <w:rsid w:val="004B61A4"/>
    <w:rsid w:val="005201FD"/>
    <w:rsid w:val="005A62D2"/>
    <w:rsid w:val="005F5CF6"/>
    <w:rsid w:val="00602DD9"/>
    <w:rsid w:val="00663653"/>
    <w:rsid w:val="00735BE4"/>
    <w:rsid w:val="007B4FF4"/>
    <w:rsid w:val="007B6AE6"/>
    <w:rsid w:val="00863A88"/>
    <w:rsid w:val="00933018"/>
    <w:rsid w:val="00947B52"/>
    <w:rsid w:val="00A27EC0"/>
    <w:rsid w:val="00A56694"/>
    <w:rsid w:val="00AA27AC"/>
    <w:rsid w:val="00AA550F"/>
    <w:rsid w:val="00AE083B"/>
    <w:rsid w:val="00B31F84"/>
    <w:rsid w:val="00B50DB0"/>
    <w:rsid w:val="00B54F14"/>
    <w:rsid w:val="00CB49B6"/>
    <w:rsid w:val="00D31D4F"/>
    <w:rsid w:val="00D93752"/>
    <w:rsid w:val="00DB6C5F"/>
    <w:rsid w:val="00E26DE2"/>
    <w:rsid w:val="00E30F1B"/>
    <w:rsid w:val="00E926DE"/>
    <w:rsid w:val="00F33C9D"/>
    <w:rsid w:val="00F3669D"/>
    <w:rsid w:val="00FC5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6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0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0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beltiz.by/component/phocagallery/5-informs/detail/68-11?detail=7&amp;buttons=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beltiz.by/component/phocagallery/3-taktil/detail/49-04?detail=7&amp;buttons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5BC19-B5C6-4EBF-9A84-CC72DA70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cp:lastPrinted>2018-11-11T03:34:00Z</cp:lastPrinted>
  <dcterms:created xsi:type="dcterms:W3CDTF">2018-10-12T08:52:00Z</dcterms:created>
  <dcterms:modified xsi:type="dcterms:W3CDTF">2018-11-11T03:35:00Z</dcterms:modified>
</cp:coreProperties>
</file>