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5A" w:rsidRPr="006E4792" w:rsidRDefault="000302C4" w:rsidP="00F13AE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E4792">
        <w:rPr>
          <w:rFonts w:ascii="Times New Roman" w:hAnsi="Times New Roman" w:cs="Times New Roman"/>
          <w:sz w:val="28"/>
          <w:szCs w:val="28"/>
        </w:rPr>
        <w:t xml:space="preserve">Выплачиваем </w:t>
      </w:r>
      <w:r w:rsidR="006E4792" w:rsidRPr="006E4792">
        <w:rPr>
          <w:rFonts w:ascii="Times New Roman" w:hAnsi="Times New Roman" w:cs="Times New Roman"/>
          <w:sz w:val="28"/>
          <w:szCs w:val="28"/>
        </w:rPr>
        <w:t>заработанное</w:t>
      </w:r>
      <w:r w:rsidRPr="006E4792">
        <w:rPr>
          <w:rFonts w:ascii="Times New Roman" w:hAnsi="Times New Roman" w:cs="Times New Roman"/>
          <w:sz w:val="28"/>
          <w:szCs w:val="28"/>
        </w:rPr>
        <w:t xml:space="preserve"> вовремя</w:t>
      </w:r>
    </w:p>
    <w:p w:rsidR="006E4792" w:rsidRDefault="006E4792" w:rsidP="00F13A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2C4" w:rsidRDefault="000302C4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C4">
        <w:rPr>
          <w:rFonts w:ascii="Times New Roman" w:hAnsi="Times New Roman" w:cs="Times New Roman"/>
          <w:sz w:val="28"/>
          <w:szCs w:val="28"/>
        </w:rPr>
        <w:t>В соответствии со статьей 57 Трудового кодекса Республики Беларусь заработная плата - вознаграждение за труд, которое наниматель обязан выплатить работнику за выполненную работу в зависимости от ее сложности, количества, качества, условий труда и квалификации работника с учетом фактически отработанного времени, а также за периоды, включаемые в рабочее время.</w:t>
      </w:r>
      <w:bookmarkStart w:id="0" w:name="_GoBack"/>
      <w:bookmarkEnd w:id="0"/>
    </w:p>
    <w:p w:rsidR="000302C4" w:rsidRDefault="000302C4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C4">
        <w:rPr>
          <w:rFonts w:ascii="Times New Roman" w:hAnsi="Times New Roman" w:cs="Times New Roman"/>
          <w:sz w:val="28"/>
          <w:szCs w:val="28"/>
        </w:rPr>
        <w:t>Все наниматели обязаны выплачивать зарплату своим работникам</w:t>
      </w:r>
      <w:r>
        <w:rPr>
          <w:rFonts w:ascii="Times New Roman" w:hAnsi="Times New Roman" w:cs="Times New Roman"/>
          <w:sz w:val="28"/>
          <w:szCs w:val="28"/>
        </w:rPr>
        <w:t xml:space="preserve"> вовремя, причем </w:t>
      </w:r>
      <w:r w:rsidRPr="000302C4">
        <w:rPr>
          <w:rFonts w:ascii="Times New Roman" w:hAnsi="Times New Roman" w:cs="Times New Roman"/>
          <w:sz w:val="28"/>
          <w:szCs w:val="28"/>
        </w:rPr>
        <w:t>делать это нужно в конкретные дни с определенной периодичностью.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02C4">
        <w:rPr>
          <w:rFonts w:ascii="Times New Roman" w:hAnsi="Times New Roman" w:cs="Times New Roman"/>
          <w:sz w:val="28"/>
          <w:szCs w:val="28"/>
        </w:rPr>
        <w:t>Наниматель обязан выдавать работникам заработную плату в сроки и размерах, установленных законодательством, коллективным договором, соглашением или трудовым договором</w:t>
      </w:r>
      <w:r w:rsidR="004570F7">
        <w:rPr>
          <w:rFonts w:ascii="Times New Roman" w:hAnsi="Times New Roman" w:cs="Times New Roman"/>
          <w:sz w:val="28"/>
          <w:szCs w:val="28"/>
        </w:rPr>
        <w:t>.</w:t>
      </w:r>
    </w:p>
    <w:p w:rsidR="004570F7" w:rsidRPr="004570F7" w:rsidRDefault="004570F7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F7">
        <w:rPr>
          <w:rFonts w:ascii="Times New Roman" w:hAnsi="Times New Roman" w:cs="Times New Roman"/>
          <w:sz w:val="28"/>
          <w:szCs w:val="28"/>
        </w:rPr>
        <w:t>Важно не только правильно установить дни выплаты зар</w:t>
      </w:r>
      <w:r w:rsidR="00F13AE8">
        <w:rPr>
          <w:rFonts w:ascii="Times New Roman" w:hAnsi="Times New Roman" w:cs="Times New Roman"/>
          <w:sz w:val="28"/>
          <w:szCs w:val="28"/>
        </w:rPr>
        <w:t xml:space="preserve">аботной </w:t>
      </w:r>
      <w:r w:rsidRPr="004570F7">
        <w:rPr>
          <w:rFonts w:ascii="Times New Roman" w:hAnsi="Times New Roman" w:cs="Times New Roman"/>
          <w:sz w:val="28"/>
          <w:szCs w:val="28"/>
        </w:rPr>
        <w:t xml:space="preserve">платы, но и соблюдать эти сроки. </w:t>
      </w:r>
      <w:r w:rsidR="00F13AE8" w:rsidRPr="00F13AE8">
        <w:rPr>
          <w:rFonts w:ascii="Times New Roman" w:hAnsi="Times New Roman" w:cs="Times New Roman"/>
          <w:sz w:val="28"/>
          <w:szCs w:val="28"/>
        </w:rPr>
        <w:t>Несвоевременная выплата зарплаты может повлечь ответственность как руководителя организации, так</w:t>
      </w:r>
      <w:r w:rsidR="00F13AE8">
        <w:rPr>
          <w:rFonts w:ascii="Times New Roman" w:hAnsi="Times New Roman" w:cs="Times New Roman"/>
          <w:sz w:val="28"/>
          <w:szCs w:val="28"/>
        </w:rPr>
        <w:t xml:space="preserve"> и самой организации-нанимателя, в</w:t>
      </w:r>
      <w:r w:rsidRPr="004570F7">
        <w:rPr>
          <w:rFonts w:ascii="Times New Roman" w:hAnsi="Times New Roman" w:cs="Times New Roman"/>
          <w:sz w:val="28"/>
          <w:szCs w:val="28"/>
        </w:rPr>
        <w:t xml:space="preserve">едь за несвоевременную выплату зарплаты </w:t>
      </w:r>
      <w:r>
        <w:rPr>
          <w:rFonts w:ascii="Times New Roman" w:hAnsi="Times New Roman" w:cs="Times New Roman"/>
          <w:sz w:val="28"/>
          <w:szCs w:val="28"/>
        </w:rPr>
        <w:t>законодательством предусмотрены</w:t>
      </w:r>
      <w:r w:rsidRPr="004570F7">
        <w:rPr>
          <w:rFonts w:ascii="Times New Roman" w:hAnsi="Times New Roman" w:cs="Times New Roman"/>
          <w:sz w:val="28"/>
          <w:szCs w:val="28"/>
        </w:rPr>
        <w:t>:</w:t>
      </w:r>
    </w:p>
    <w:p w:rsidR="004570F7" w:rsidRPr="004570F7" w:rsidRDefault="004570F7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F7">
        <w:rPr>
          <w:rFonts w:ascii="Times New Roman" w:hAnsi="Times New Roman" w:cs="Times New Roman"/>
          <w:sz w:val="28"/>
          <w:szCs w:val="28"/>
        </w:rPr>
        <w:t>1) дисциплинарн</w:t>
      </w:r>
      <w:r>
        <w:rPr>
          <w:rFonts w:ascii="Times New Roman" w:hAnsi="Times New Roman" w:cs="Times New Roman"/>
          <w:sz w:val="28"/>
          <w:szCs w:val="28"/>
        </w:rPr>
        <w:t>ая ответственность руководителя</w:t>
      </w:r>
      <w:r w:rsidRPr="004570F7">
        <w:rPr>
          <w:rFonts w:ascii="Times New Roman" w:hAnsi="Times New Roman" w:cs="Times New Roman"/>
          <w:sz w:val="28"/>
          <w:szCs w:val="28"/>
        </w:rPr>
        <w:t>. Вопрос о привлечении к дисциплинарной ответственности руководителя от имени юридического лица принимается собственником имущества организации или уполномоченным органом (организацией), которые наделены правом заключать т</w:t>
      </w:r>
      <w:r>
        <w:rPr>
          <w:rFonts w:ascii="Times New Roman" w:hAnsi="Times New Roman" w:cs="Times New Roman"/>
          <w:sz w:val="28"/>
          <w:szCs w:val="28"/>
        </w:rPr>
        <w:t>рудовой договор с руководителем</w:t>
      </w:r>
      <w:r w:rsidRPr="004570F7">
        <w:rPr>
          <w:rFonts w:ascii="Times New Roman" w:hAnsi="Times New Roman" w:cs="Times New Roman"/>
          <w:sz w:val="28"/>
          <w:szCs w:val="28"/>
        </w:rPr>
        <w:t>;</w:t>
      </w:r>
    </w:p>
    <w:p w:rsidR="004570F7" w:rsidRPr="004570F7" w:rsidRDefault="004570F7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F7">
        <w:rPr>
          <w:rFonts w:ascii="Times New Roman" w:hAnsi="Times New Roman" w:cs="Times New Roman"/>
          <w:sz w:val="28"/>
          <w:szCs w:val="28"/>
        </w:rPr>
        <w:t>2) административная ответственность как должностного лица, так и организации-нанимателя. Так, за нарушение нанимателем или уполномоченным должностным лицом нанимателя порядка и сроков выплаты работникам организации зарплаты предусмотрена административная ответственность в виде штрафа:</w:t>
      </w:r>
    </w:p>
    <w:p w:rsidR="004570F7" w:rsidRPr="004570F7" w:rsidRDefault="004570F7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F7">
        <w:rPr>
          <w:rFonts w:ascii="Times New Roman" w:hAnsi="Times New Roman" w:cs="Times New Roman"/>
          <w:sz w:val="28"/>
          <w:szCs w:val="28"/>
        </w:rPr>
        <w:t>— на должностное лицо, виновное в задержке выплаты зарплаты, — от четырех до двадцати базовых величин;</w:t>
      </w:r>
    </w:p>
    <w:p w:rsidR="000302C4" w:rsidRDefault="004570F7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0F7">
        <w:rPr>
          <w:rFonts w:ascii="Times New Roman" w:hAnsi="Times New Roman" w:cs="Times New Roman"/>
          <w:sz w:val="28"/>
          <w:szCs w:val="28"/>
        </w:rPr>
        <w:t>— на организацию — до ста базовых величин.</w:t>
      </w:r>
    </w:p>
    <w:p w:rsidR="00F13AE8" w:rsidRDefault="00F13AE8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AE8">
        <w:rPr>
          <w:rFonts w:ascii="Times New Roman" w:hAnsi="Times New Roman" w:cs="Times New Roman"/>
          <w:sz w:val="28"/>
          <w:szCs w:val="28"/>
        </w:rPr>
        <w:t>Если сроки выплаты заработной платы совпадают с выходными днями или государственными праздниками и праздничными днями, то выплаты должны производиться накануне таких дней.</w:t>
      </w:r>
    </w:p>
    <w:p w:rsidR="00A04D6C" w:rsidRPr="00A04D6C" w:rsidRDefault="00A04D6C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D6C">
        <w:rPr>
          <w:rFonts w:ascii="Times New Roman" w:hAnsi="Times New Roman" w:cs="Times New Roman"/>
          <w:sz w:val="28"/>
          <w:szCs w:val="28"/>
        </w:rPr>
        <w:t>Иногда у нанимателя возникает необходимость изменить сроки выплаты зар</w:t>
      </w:r>
      <w:r w:rsidR="00F13AE8">
        <w:rPr>
          <w:rFonts w:ascii="Times New Roman" w:hAnsi="Times New Roman" w:cs="Times New Roman"/>
          <w:sz w:val="28"/>
          <w:szCs w:val="28"/>
        </w:rPr>
        <w:t xml:space="preserve">аботной </w:t>
      </w:r>
      <w:r w:rsidRPr="00A04D6C">
        <w:rPr>
          <w:rFonts w:ascii="Times New Roman" w:hAnsi="Times New Roman" w:cs="Times New Roman"/>
          <w:sz w:val="28"/>
          <w:szCs w:val="28"/>
        </w:rPr>
        <w:t>платы.</w:t>
      </w:r>
      <w:r w:rsidR="003E3264">
        <w:rPr>
          <w:rFonts w:ascii="Times New Roman" w:hAnsi="Times New Roman" w:cs="Times New Roman"/>
          <w:sz w:val="28"/>
          <w:szCs w:val="28"/>
        </w:rPr>
        <w:t xml:space="preserve"> </w:t>
      </w:r>
      <w:r w:rsidRPr="00A04D6C">
        <w:rPr>
          <w:rFonts w:ascii="Times New Roman" w:hAnsi="Times New Roman" w:cs="Times New Roman"/>
          <w:sz w:val="28"/>
          <w:szCs w:val="28"/>
        </w:rPr>
        <w:t>Если дни и периодичность выплаты зарплаты установлены в коллективном договоре, то для их изменения нанимателю необходимо внести соответствующие коррективы в коллективный договор.</w:t>
      </w:r>
    </w:p>
    <w:p w:rsidR="00A04D6C" w:rsidRDefault="00A04D6C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D6C">
        <w:rPr>
          <w:rFonts w:ascii="Times New Roman" w:hAnsi="Times New Roman" w:cs="Times New Roman"/>
          <w:sz w:val="28"/>
          <w:szCs w:val="28"/>
        </w:rPr>
        <w:t>Для этого ему необходимо провести переговоры с представителями работников в том же порядке, что и при заключении коллективного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4D6C">
        <w:rPr>
          <w:rFonts w:ascii="Times New Roman" w:hAnsi="Times New Roman" w:cs="Times New Roman"/>
          <w:sz w:val="28"/>
          <w:szCs w:val="28"/>
        </w:rPr>
        <w:t xml:space="preserve"> Изменения в коллективный договор после согласования и подписания сторонами </w:t>
      </w:r>
      <w:r w:rsidRPr="00A04D6C">
        <w:rPr>
          <w:rFonts w:ascii="Times New Roman" w:hAnsi="Times New Roman" w:cs="Times New Roman"/>
          <w:sz w:val="28"/>
          <w:szCs w:val="28"/>
        </w:rPr>
        <w:lastRenderedPageBreak/>
        <w:t xml:space="preserve">нужно зарегистрировать в </w:t>
      </w:r>
      <w:r w:rsidR="00F13AE8">
        <w:rPr>
          <w:rFonts w:ascii="Times New Roman" w:hAnsi="Times New Roman" w:cs="Times New Roman"/>
          <w:sz w:val="28"/>
          <w:szCs w:val="28"/>
        </w:rPr>
        <w:t>район</w:t>
      </w:r>
      <w:r w:rsidRPr="00A04D6C">
        <w:rPr>
          <w:rFonts w:ascii="Times New Roman" w:hAnsi="Times New Roman" w:cs="Times New Roman"/>
          <w:sz w:val="28"/>
          <w:szCs w:val="28"/>
        </w:rPr>
        <w:t>ном испол</w:t>
      </w:r>
      <w:r w:rsidR="00F13AE8">
        <w:rPr>
          <w:rFonts w:ascii="Times New Roman" w:hAnsi="Times New Roman" w:cs="Times New Roman"/>
          <w:sz w:val="28"/>
          <w:szCs w:val="28"/>
        </w:rPr>
        <w:t xml:space="preserve">нительном </w:t>
      </w:r>
      <w:r w:rsidRPr="00A04D6C">
        <w:rPr>
          <w:rFonts w:ascii="Times New Roman" w:hAnsi="Times New Roman" w:cs="Times New Roman"/>
          <w:sz w:val="28"/>
          <w:szCs w:val="28"/>
        </w:rPr>
        <w:t>ком</w:t>
      </w:r>
      <w:r w:rsidR="00F13AE8">
        <w:rPr>
          <w:rFonts w:ascii="Times New Roman" w:hAnsi="Times New Roman" w:cs="Times New Roman"/>
          <w:sz w:val="28"/>
          <w:szCs w:val="28"/>
        </w:rPr>
        <w:t>итет</w:t>
      </w:r>
      <w:r w:rsidRPr="00A04D6C">
        <w:rPr>
          <w:rFonts w:ascii="Times New Roman" w:hAnsi="Times New Roman" w:cs="Times New Roman"/>
          <w:sz w:val="28"/>
          <w:szCs w:val="28"/>
        </w:rPr>
        <w:t>е по месту нахождени</w:t>
      </w:r>
      <w:r>
        <w:rPr>
          <w:rFonts w:ascii="Times New Roman" w:hAnsi="Times New Roman" w:cs="Times New Roman"/>
          <w:sz w:val="28"/>
          <w:szCs w:val="28"/>
        </w:rPr>
        <w:t>я (регистрации) нанимателя.</w:t>
      </w:r>
    </w:p>
    <w:p w:rsidR="00E47D97" w:rsidRDefault="00E47D97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47D97">
        <w:rPr>
          <w:rFonts w:ascii="Times New Roman" w:hAnsi="Times New Roman" w:cs="Times New Roman"/>
          <w:sz w:val="28"/>
          <w:szCs w:val="28"/>
        </w:rPr>
        <w:t>редн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E47D97">
        <w:rPr>
          <w:rFonts w:ascii="Times New Roman" w:hAnsi="Times New Roman" w:cs="Times New Roman"/>
          <w:sz w:val="28"/>
          <w:szCs w:val="28"/>
        </w:rPr>
        <w:t xml:space="preserve"> заработ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47D97">
        <w:rPr>
          <w:rFonts w:ascii="Times New Roman" w:hAnsi="Times New Roman" w:cs="Times New Roman"/>
          <w:sz w:val="28"/>
          <w:szCs w:val="28"/>
        </w:rPr>
        <w:t>к за время трудового отпуска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D97">
        <w:rPr>
          <w:rFonts w:ascii="Times New Roman" w:hAnsi="Times New Roman" w:cs="Times New Roman"/>
          <w:sz w:val="28"/>
          <w:szCs w:val="28"/>
        </w:rPr>
        <w:t xml:space="preserve"> в соответствии со статьей 176 </w:t>
      </w:r>
      <w:r>
        <w:rPr>
          <w:rFonts w:ascii="Times New Roman" w:hAnsi="Times New Roman" w:cs="Times New Roman"/>
          <w:sz w:val="28"/>
          <w:szCs w:val="28"/>
        </w:rPr>
        <w:t xml:space="preserve">Трудового кодекса, </w:t>
      </w:r>
      <w:r w:rsidRPr="00E47D97">
        <w:rPr>
          <w:rFonts w:ascii="Times New Roman" w:hAnsi="Times New Roman" w:cs="Times New Roman"/>
          <w:sz w:val="28"/>
          <w:szCs w:val="28"/>
        </w:rPr>
        <w:t xml:space="preserve">наниматель обязан выплатить не позднее, чем за два дня до его начала.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E47D97">
        <w:rPr>
          <w:rFonts w:ascii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hAnsi="Times New Roman" w:cs="Times New Roman"/>
          <w:sz w:val="28"/>
          <w:szCs w:val="28"/>
        </w:rPr>
        <w:t xml:space="preserve">же </w:t>
      </w:r>
      <w:r w:rsidRPr="00E47D97">
        <w:rPr>
          <w:rFonts w:ascii="Times New Roman" w:hAnsi="Times New Roman" w:cs="Times New Roman"/>
          <w:sz w:val="28"/>
          <w:szCs w:val="28"/>
        </w:rPr>
        <w:t xml:space="preserve">пункту 4 Декрета Президента Республики Беларусь от 26 июля 1999 г. №29 «О дополнительных мерах по совершенствованию трудовых отношений, укреплению трудовой и исполнительской дисциплины», средний заработок за время трудового отпуска </w:t>
      </w:r>
      <w:r>
        <w:rPr>
          <w:rFonts w:ascii="Times New Roman" w:hAnsi="Times New Roman" w:cs="Times New Roman"/>
          <w:sz w:val="28"/>
          <w:szCs w:val="28"/>
        </w:rPr>
        <w:t xml:space="preserve">работников, </w:t>
      </w:r>
      <w:r w:rsidRPr="00E47D97">
        <w:rPr>
          <w:rFonts w:ascii="Times New Roman" w:hAnsi="Times New Roman" w:cs="Times New Roman"/>
          <w:sz w:val="28"/>
          <w:szCs w:val="28"/>
        </w:rPr>
        <w:t>работающих по контракту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7D97">
        <w:rPr>
          <w:rFonts w:ascii="Times New Roman" w:hAnsi="Times New Roman" w:cs="Times New Roman"/>
          <w:sz w:val="28"/>
          <w:szCs w:val="28"/>
        </w:rPr>
        <w:t xml:space="preserve"> выплачивается не позднее чем за один день до начала трудового отпуска.</w:t>
      </w:r>
    </w:p>
    <w:p w:rsidR="000302C4" w:rsidRDefault="00E47D97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02C4" w:rsidRPr="000302C4">
        <w:rPr>
          <w:rFonts w:ascii="Times New Roman" w:hAnsi="Times New Roman" w:cs="Times New Roman"/>
          <w:sz w:val="28"/>
          <w:szCs w:val="28"/>
        </w:rPr>
        <w:t>ри увольнении работника все выплаты</w:t>
      </w:r>
      <w:r w:rsidR="00FF32D2">
        <w:rPr>
          <w:rFonts w:ascii="Times New Roman" w:hAnsi="Times New Roman" w:cs="Times New Roman"/>
          <w:sz w:val="28"/>
          <w:szCs w:val="28"/>
        </w:rPr>
        <w:t xml:space="preserve"> (окончательный расчет)</w:t>
      </w:r>
      <w:r w:rsidR="000302C4" w:rsidRPr="000302C4">
        <w:rPr>
          <w:rFonts w:ascii="Times New Roman" w:hAnsi="Times New Roman" w:cs="Times New Roman"/>
          <w:sz w:val="28"/>
          <w:szCs w:val="28"/>
        </w:rPr>
        <w:t>, причитающиеся ему от нанимателя (в том числе компенсация за неиспользованный трудовой отпуск) должны производиться в день увольнения. Однако если работник в день увольнения не работал, то соответствующие выплаты должны быть произведены не позднее следующего дня после предъявления им требования о расчете. В случае спора о размерах выплат, причитающихся работнику при увольнении, наниматель обязан в вышеуказанные сроки выплатить неоспариваемую им сумму.</w:t>
      </w:r>
    </w:p>
    <w:p w:rsidR="000302C4" w:rsidRDefault="000302C4" w:rsidP="00F13AE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2C4">
        <w:rPr>
          <w:rFonts w:ascii="Times New Roman" w:hAnsi="Times New Roman" w:cs="Times New Roman"/>
          <w:sz w:val="28"/>
          <w:szCs w:val="28"/>
        </w:rPr>
        <w:t xml:space="preserve">Кроме того, в случае невыплаты по вине нанимателя в сроки, установленные статьей 77 </w:t>
      </w:r>
      <w:r w:rsidR="00F13AE8">
        <w:rPr>
          <w:rFonts w:ascii="Times New Roman" w:hAnsi="Times New Roman" w:cs="Times New Roman"/>
          <w:sz w:val="28"/>
          <w:szCs w:val="28"/>
        </w:rPr>
        <w:t>Трудового к</w:t>
      </w:r>
      <w:r w:rsidRPr="000302C4">
        <w:rPr>
          <w:rFonts w:ascii="Times New Roman" w:hAnsi="Times New Roman" w:cs="Times New Roman"/>
          <w:sz w:val="28"/>
          <w:szCs w:val="28"/>
        </w:rPr>
        <w:t>одекса, причитающихся при увольнении сумм выплат (сумм окончательного расчета) работник имеет право взыскать с нанимателя средний заработок за каждый день просрочки их выплаты.</w:t>
      </w:r>
    </w:p>
    <w:p w:rsidR="000302C4" w:rsidRDefault="000302C4" w:rsidP="000302C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32D2" w:rsidRDefault="00FF32D2" w:rsidP="00FF32D2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трудовых отношений управления по труду, занятости и социальной защите</w:t>
      </w:r>
    </w:p>
    <w:p w:rsidR="006E4792" w:rsidRPr="000302C4" w:rsidRDefault="006E4792" w:rsidP="00FF32D2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sectPr w:rsidR="006E4792" w:rsidRPr="000302C4" w:rsidSect="000302C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2C4"/>
    <w:rsid w:val="000302C4"/>
    <w:rsid w:val="00261446"/>
    <w:rsid w:val="003E3264"/>
    <w:rsid w:val="004570F7"/>
    <w:rsid w:val="0063435A"/>
    <w:rsid w:val="006E4792"/>
    <w:rsid w:val="00A04D6C"/>
    <w:rsid w:val="00E47D97"/>
    <w:rsid w:val="00F13AE8"/>
    <w:rsid w:val="00F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2EA10-D05C-4785-B48E-9B2D79F3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2020-07-15T05:10:00Z</dcterms:created>
  <dcterms:modified xsi:type="dcterms:W3CDTF">2020-07-15T11:56:00Z</dcterms:modified>
</cp:coreProperties>
</file>