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784C" w:rsidRDefault="00665ABA" w:rsidP="00665A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Приём уведомлений субъектов хозяйствования о начале осуществления вида экономической деятельности согласно перечню видов экономической деятельности, утвержденному Декретом Президента Республики Беларусь от 23 ноября 2017 г. №</w:t>
      </w:r>
      <w:r w:rsidR="00B86328">
        <w:rPr>
          <w:rFonts w:ascii="Times New Roman" w:hAnsi="Times New Roman" w:cs="Times New Roman"/>
          <w:sz w:val="36"/>
          <w:szCs w:val="36"/>
        </w:rPr>
        <w:t> 7 </w:t>
      </w:r>
      <w:r>
        <w:rPr>
          <w:rFonts w:ascii="Times New Roman" w:hAnsi="Times New Roman" w:cs="Times New Roman"/>
          <w:sz w:val="36"/>
          <w:szCs w:val="36"/>
        </w:rPr>
        <w:t>«</w:t>
      </w:r>
      <w:r w:rsidR="00B86328">
        <w:rPr>
          <w:rFonts w:ascii="Times New Roman" w:hAnsi="Times New Roman" w:cs="Times New Roman"/>
          <w:sz w:val="36"/>
          <w:szCs w:val="36"/>
        </w:rPr>
        <w:t>О </w:t>
      </w:r>
      <w:r>
        <w:rPr>
          <w:rFonts w:ascii="Times New Roman" w:hAnsi="Times New Roman" w:cs="Times New Roman"/>
          <w:sz w:val="36"/>
          <w:szCs w:val="36"/>
        </w:rPr>
        <w:t xml:space="preserve">развитии предпринимательства» </w:t>
      </w:r>
      <w:proofErr w:type="gramStart"/>
      <w:r>
        <w:rPr>
          <w:rFonts w:ascii="Times New Roman" w:hAnsi="Times New Roman" w:cs="Times New Roman"/>
          <w:sz w:val="36"/>
          <w:szCs w:val="36"/>
        </w:rPr>
        <w:t>в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>
        <w:rPr>
          <w:rFonts w:ascii="Times New Roman" w:hAnsi="Times New Roman" w:cs="Times New Roman"/>
          <w:sz w:val="36"/>
          <w:szCs w:val="36"/>
        </w:rPr>
        <w:t>Логойском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районном исполнительном комитете осуществляют специалисты управления обеспечения функций службы «одно окно»: </w:t>
      </w:r>
    </w:p>
    <w:p w:rsidR="00EE1E4A" w:rsidRDefault="00EE1E4A" w:rsidP="00EE1E4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EE1E4A" w:rsidRPr="00665ABA" w:rsidRDefault="00EE1E4A" w:rsidP="00EE1E4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r w:rsidRPr="00665ABA">
        <w:rPr>
          <w:rFonts w:ascii="Times New Roman" w:hAnsi="Times New Roman" w:cs="Times New Roman"/>
          <w:b/>
          <w:sz w:val="36"/>
          <w:szCs w:val="36"/>
        </w:rPr>
        <w:t xml:space="preserve">Анистратова Ольга Александровна </w:t>
      </w:r>
    </w:p>
    <w:p w:rsidR="00EE1E4A" w:rsidRPr="00665ABA" w:rsidRDefault="00EE1E4A" w:rsidP="00EE1E4A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  <w:proofErr w:type="spellStart"/>
      <w:r w:rsidRPr="00665ABA">
        <w:rPr>
          <w:rFonts w:ascii="Times New Roman" w:hAnsi="Times New Roman" w:cs="Times New Roman"/>
          <w:b/>
          <w:sz w:val="36"/>
          <w:szCs w:val="36"/>
        </w:rPr>
        <w:t>Дулуб</w:t>
      </w:r>
      <w:proofErr w:type="spellEnd"/>
      <w:r w:rsidRPr="00665ABA">
        <w:rPr>
          <w:rFonts w:ascii="Times New Roman" w:hAnsi="Times New Roman" w:cs="Times New Roman"/>
          <w:b/>
          <w:sz w:val="36"/>
          <w:szCs w:val="36"/>
        </w:rPr>
        <w:t xml:space="preserve"> Анна Викторовна </w:t>
      </w:r>
    </w:p>
    <w:p w:rsidR="00EE1E4A" w:rsidRDefault="00EE1E4A" w:rsidP="00EE1E4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  <w:r w:rsidRPr="00665ABA">
        <w:rPr>
          <w:rFonts w:ascii="Times New Roman" w:hAnsi="Times New Roman" w:cs="Times New Roman"/>
          <w:b/>
          <w:sz w:val="36"/>
          <w:szCs w:val="36"/>
        </w:rPr>
        <w:t>Свиридова Татьяна Владимировна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</w:p>
    <w:p w:rsidR="00EE1E4A" w:rsidRDefault="00EE1E4A" w:rsidP="00665A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EE1E4A" w:rsidRPr="00B86328" w:rsidRDefault="00EE1E4A" w:rsidP="00665A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B86328">
        <w:rPr>
          <w:rFonts w:ascii="Times New Roman" w:hAnsi="Times New Roman" w:cs="Times New Roman"/>
          <w:sz w:val="32"/>
          <w:szCs w:val="32"/>
        </w:rPr>
        <w:t xml:space="preserve">Местонахождение: </w:t>
      </w:r>
      <w:r w:rsidRPr="00B86328">
        <w:rPr>
          <w:rFonts w:ascii="Times New Roman" w:hAnsi="Times New Roman" w:cs="Times New Roman"/>
          <w:b/>
          <w:sz w:val="32"/>
          <w:szCs w:val="32"/>
        </w:rPr>
        <w:t xml:space="preserve">г. Логойск, ул. Советская, д. 15, </w:t>
      </w:r>
      <w:proofErr w:type="spellStart"/>
      <w:r w:rsidRPr="00B86328">
        <w:rPr>
          <w:rFonts w:ascii="Times New Roman" w:hAnsi="Times New Roman" w:cs="Times New Roman"/>
          <w:b/>
          <w:sz w:val="32"/>
          <w:szCs w:val="32"/>
        </w:rPr>
        <w:t>каб</w:t>
      </w:r>
      <w:proofErr w:type="spellEnd"/>
      <w:r w:rsidRPr="00B86328">
        <w:rPr>
          <w:rFonts w:ascii="Times New Roman" w:hAnsi="Times New Roman" w:cs="Times New Roman"/>
          <w:b/>
          <w:sz w:val="32"/>
          <w:szCs w:val="32"/>
        </w:rPr>
        <w:t>. № 1 (1-ый этаж)</w:t>
      </w:r>
      <w:proofErr w:type="gramEnd"/>
    </w:p>
    <w:p w:rsidR="00EE1E4A" w:rsidRPr="00B86328" w:rsidRDefault="00EE1E4A" w:rsidP="00EE1E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6328">
        <w:rPr>
          <w:rFonts w:ascii="Times New Roman" w:hAnsi="Times New Roman" w:cs="Times New Roman"/>
          <w:sz w:val="32"/>
          <w:szCs w:val="32"/>
        </w:rPr>
        <w:t xml:space="preserve">Номер телефона: </w:t>
      </w:r>
      <w:r w:rsidRPr="00B86328">
        <w:rPr>
          <w:rFonts w:ascii="Times New Roman" w:hAnsi="Times New Roman" w:cs="Times New Roman"/>
          <w:b/>
          <w:sz w:val="32"/>
          <w:szCs w:val="32"/>
        </w:rPr>
        <w:t xml:space="preserve">8 </w:t>
      </w:r>
      <w:r w:rsidRPr="00B86328">
        <w:rPr>
          <w:rFonts w:ascii="Times New Roman" w:hAnsi="Times New Roman" w:cs="Times New Roman"/>
          <w:b/>
          <w:sz w:val="32"/>
          <w:szCs w:val="32"/>
        </w:rPr>
        <w:t>(</w:t>
      </w:r>
      <w:r w:rsidRPr="00B86328">
        <w:rPr>
          <w:rFonts w:ascii="Times New Roman" w:hAnsi="Times New Roman" w:cs="Times New Roman"/>
          <w:b/>
          <w:sz w:val="32"/>
          <w:szCs w:val="32"/>
        </w:rPr>
        <w:t>01774</w:t>
      </w:r>
      <w:r w:rsidRPr="00B86328">
        <w:rPr>
          <w:rFonts w:ascii="Times New Roman" w:hAnsi="Times New Roman" w:cs="Times New Roman"/>
          <w:b/>
          <w:sz w:val="32"/>
          <w:szCs w:val="32"/>
        </w:rPr>
        <w:t>)</w:t>
      </w:r>
      <w:r w:rsidRPr="00B86328">
        <w:rPr>
          <w:rFonts w:ascii="Times New Roman" w:hAnsi="Times New Roman" w:cs="Times New Roman"/>
          <w:b/>
          <w:sz w:val="32"/>
          <w:szCs w:val="32"/>
        </w:rPr>
        <w:t xml:space="preserve"> 55-734</w:t>
      </w:r>
      <w:r w:rsidRPr="00B863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1E4A" w:rsidRPr="00B86328" w:rsidRDefault="00EE1E4A" w:rsidP="00EE1E4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6328">
        <w:rPr>
          <w:rFonts w:ascii="Times New Roman" w:hAnsi="Times New Roman" w:cs="Times New Roman"/>
          <w:sz w:val="32"/>
          <w:szCs w:val="32"/>
        </w:rPr>
        <w:t xml:space="preserve">Единый справочно информационный номер </w:t>
      </w:r>
      <w:r w:rsidRPr="00B86328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142 </w:t>
      </w:r>
    </w:p>
    <w:p w:rsidR="00665ABA" w:rsidRPr="00B86328" w:rsidRDefault="00665ABA" w:rsidP="00665A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665ABA" w:rsidRPr="00B86328" w:rsidRDefault="00665ABA" w:rsidP="00665A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  <w:u w:val="single"/>
        </w:rPr>
      </w:pPr>
      <w:r w:rsidRPr="00B86328">
        <w:rPr>
          <w:rFonts w:ascii="Times New Roman" w:hAnsi="Times New Roman" w:cs="Times New Roman"/>
          <w:sz w:val="32"/>
          <w:szCs w:val="32"/>
          <w:u w:val="single"/>
        </w:rPr>
        <w:t xml:space="preserve">Время работы: </w:t>
      </w:r>
    </w:p>
    <w:p w:rsidR="00665ABA" w:rsidRPr="00B86328" w:rsidRDefault="00665ABA" w:rsidP="00665A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6328">
        <w:rPr>
          <w:rFonts w:ascii="Times New Roman" w:hAnsi="Times New Roman" w:cs="Times New Roman"/>
          <w:b/>
          <w:sz w:val="32"/>
          <w:szCs w:val="32"/>
        </w:rPr>
        <w:t>Понедельник, вторник, четверг, пятница:</w:t>
      </w:r>
      <w:r w:rsidRPr="00B86328">
        <w:rPr>
          <w:rFonts w:ascii="Times New Roman" w:hAnsi="Times New Roman" w:cs="Times New Roman"/>
          <w:sz w:val="32"/>
          <w:szCs w:val="32"/>
        </w:rPr>
        <w:t xml:space="preserve"> с </w:t>
      </w:r>
      <w:r w:rsidRPr="00B86328">
        <w:rPr>
          <w:rFonts w:ascii="Times New Roman" w:hAnsi="Times New Roman" w:cs="Times New Roman"/>
          <w:b/>
          <w:sz w:val="32"/>
          <w:szCs w:val="32"/>
        </w:rPr>
        <w:t>8.00</w:t>
      </w:r>
      <w:r w:rsidRPr="00B86328">
        <w:rPr>
          <w:rFonts w:ascii="Times New Roman" w:hAnsi="Times New Roman" w:cs="Times New Roman"/>
          <w:sz w:val="32"/>
          <w:szCs w:val="32"/>
        </w:rPr>
        <w:t xml:space="preserve"> до </w:t>
      </w:r>
      <w:r w:rsidRPr="00B86328">
        <w:rPr>
          <w:rFonts w:ascii="Times New Roman" w:hAnsi="Times New Roman" w:cs="Times New Roman"/>
          <w:b/>
          <w:sz w:val="32"/>
          <w:szCs w:val="32"/>
        </w:rPr>
        <w:t>17.00</w:t>
      </w:r>
      <w:r w:rsidRPr="00B86328">
        <w:rPr>
          <w:rFonts w:ascii="Times New Roman" w:hAnsi="Times New Roman" w:cs="Times New Roman"/>
          <w:sz w:val="32"/>
          <w:szCs w:val="32"/>
        </w:rPr>
        <w:t xml:space="preserve">, без обеда </w:t>
      </w:r>
    </w:p>
    <w:p w:rsidR="00665ABA" w:rsidRPr="00B86328" w:rsidRDefault="00665ABA" w:rsidP="00665A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6328">
        <w:rPr>
          <w:rFonts w:ascii="Times New Roman" w:hAnsi="Times New Roman" w:cs="Times New Roman"/>
          <w:b/>
          <w:sz w:val="32"/>
          <w:szCs w:val="32"/>
        </w:rPr>
        <w:t>Среда:</w:t>
      </w:r>
      <w:r w:rsidRPr="00B86328">
        <w:rPr>
          <w:rFonts w:ascii="Times New Roman" w:hAnsi="Times New Roman" w:cs="Times New Roman"/>
          <w:sz w:val="32"/>
          <w:szCs w:val="32"/>
        </w:rPr>
        <w:t xml:space="preserve"> с </w:t>
      </w:r>
      <w:r w:rsidRPr="00B86328">
        <w:rPr>
          <w:rFonts w:ascii="Times New Roman" w:hAnsi="Times New Roman" w:cs="Times New Roman"/>
          <w:b/>
          <w:sz w:val="32"/>
          <w:szCs w:val="32"/>
        </w:rPr>
        <w:t>8.00</w:t>
      </w:r>
      <w:r w:rsidRPr="00B86328">
        <w:rPr>
          <w:rFonts w:ascii="Times New Roman" w:hAnsi="Times New Roman" w:cs="Times New Roman"/>
          <w:sz w:val="32"/>
          <w:szCs w:val="32"/>
        </w:rPr>
        <w:t xml:space="preserve"> до </w:t>
      </w:r>
      <w:r w:rsidRPr="00B86328">
        <w:rPr>
          <w:rFonts w:ascii="Times New Roman" w:hAnsi="Times New Roman" w:cs="Times New Roman"/>
          <w:b/>
          <w:sz w:val="32"/>
          <w:szCs w:val="32"/>
        </w:rPr>
        <w:t>20.00</w:t>
      </w:r>
      <w:r w:rsidRPr="00B86328">
        <w:rPr>
          <w:rFonts w:ascii="Times New Roman" w:hAnsi="Times New Roman" w:cs="Times New Roman"/>
          <w:sz w:val="32"/>
          <w:szCs w:val="32"/>
        </w:rPr>
        <w:t xml:space="preserve">, без обеда </w:t>
      </w:r>
    </w:p>
    <w:p w:rsidR="00665ABA" w:rsidRPr="00B86328" w:rsidRDefault="00665ABA" w:rsidP="00665A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6328">
        <w:rPr>
          <w:rFonts w:ascii="Times New Roman" w:hAnsi="Times New Roman" w:cs="Times New Roman"/>
          <w:b/>
          <w:sz w:val="32"/>
          <w:szCs w:val="32"/>
        </w:rPr>
        <w:t>1-я и 3-я суббота месяца:</w:t>
      </w:r>
      <w:r w:rsidRPr="00B86328">
        <w:rPr>
          <w:rFonts w:ascii="Times New Roman" w:hAnsi="Times New Roman" w:cs="Times New Roman"/>
          <w:sz w:val="32"/>
          <w:szCs w:val="32"/>
        </w:rPr>
        <w:t xml:space="preserve"> с </w:t>
      </w:r>
      <w:r w:rsidRPr="00B86328">
        <w:rPr>
          <w:rFonts w:ascii="Times New Roman" w:hAnsi="Times New Roman" w:cs="Times New Roman"/>
          <w:b/>
          <w:sz w:val="32"/>
          <w:szCs w:val="32"/>
        </w:rPr>
        <w:t>9.00</w:t>
      </w:r>
      <w:r w:rsidRPr="00B86328">
        <w:rPr>
          <w:rFonts w:ascii="Times New Roman" w:hAnsi="Times New Roman" w:cs="Times New Roman"/>
          <w:sz w:val="32"/>
          <w:szCs w:val="32"/>
        </w:rPr>
        <w:t xml:space="preserve"> до </w:t>
      </w:r>
      <w:r w:rsidRPr="00B86328">
        <w:rPr>
          <w:rFonts w:ascii="Times New Roman" w:hAnsi="Times New Roman" w:cs="Times New Roman"/>
          <w:b/>
          <w:sz w:val="32"/>
          <w:szCs w:val="32"/>
        </w:rPr>
        <w:t>1</w:t>
      </w:r>
      <w:bookmarkStart w:id="0" w:name="_GoBack"/>
      <w:bookmarkEnd w:id="0"/>
      <w:r w:rsidRPr="00B86328">
        <w:rPr>
          <w:rFonts w:ascii="Times New Roman" w:hAnsi="Times New Roman" w:cs="Times New Roman"/>
          <w:b/>
          <w:sz w:val="32"/>
          <w:szCs w:val="32"/>
        </w:rPr>
        <w:t>2.00</w:t>
      </w:r>
      <w:r w:rsidRPr="00B86328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5ABA" w:rsidRPr="00B86328" w:rsidRDefault="00665ABA" w:rsidP="00665ABA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B86328">
        <w:rPr>
          <w:rFonts w:ascii="Times New Roman" w:hAnsi="Times New Roman" w:cs="Times New Roman"/>
          <w:b/>
          <w:sz w:val="32"/>
          <w:szCs w:val="32"/>
        </w:rPr>
        <w:t>Выходные:</w:t>
      </w:r>
      <w:r w:rsidRPr="00B86328">
        <w:rPr>
          <w:rFonts w:ascii="Times New Roman" w:hAnsi="Times New Roman" w:cs="Times New Roman"/>
          <w:sz w:val="32"/>
          <w:szCs w:val="32"/>
        </w:rPr>
        <w:t xml:space="preserve"> воскресенье и праздничные дни </w:t>
      </w:r>
    </w:p>
    <w:p w:rsidR="00665ABA" w:rsidRDefault="00665ABA" w:rsidP="00665ABA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sectPr w:rsidR="00665ABA" w:rsidSect="00B86328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9B7"/>
    <w:rsid w:val="001A4324"/>
    <w:rsid w:val="004A7C1A"/>
    <w:rsid w:val="00665ABA"/>
    <w:rsid w:val="009139B7"/>
    <w:rsid w:val="00B86328"/>
    <w:rsid w:val="00D3784C"/>
    <w:rsid w:val="00EE1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C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A7C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7C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Бессонова Лидия Александровна</dc:creator>
  <cp:keywords/>
  <dc:description/>
  <cp:lastModifiedBy>Бессонова Лидия Александровна</cp:lastModifiedBy>
  <cp:revision>6</cp:revision>
  <cp:lastPrinted>2022-01-12T09:56:00Z</cp:lastPrinted>
  <dcterms:created xsi:type="dcterms:W3CDTF">2022-01-12T09:47:00Z</dcterms:created>
  <dcterms:modified xsi:type="dcterms:W3CDTF">2022-01-14T05:46:00Z</dcterms:modified>
</cp:coreProperties>
</file>