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2B79A" w14:textId="44602ABA" w:rsidR="004F66A6" w:rsidRDefault="004F66A6" w:rsidP="007D0E01">
      <w:pPr>
        <w:jc w:val="center"/>
      </w:pPr>
      <w:bookmarkStart w:id="0" w:name="_GoBack"/>
      <w:bookmarkEnd w:id="0"/>
      <w:r w:rsidRPr="00980CA9">
        <w:t>10 сентября - Всемирный день предотвращения самоубийств</w:t>
      </w:r>
      <w:r w:rsidR="004741F4">
        <w:t>!</w:t>
      </w:r>
    </w:p>
    <w:p w14:paraId="25FA498B" w14:textId="77777777" w:rsidR="00980CA9" w:rsidRPr="00980CA9" w:rsidRDefault="00980CA9" w:rsidP="00980CA9">
      <w:pPr>
        <w:jc w:val="both"/>
      </w:pPr>
    </w:p>
    <w:p w14:paraId="0DE40EA0" w14:textId="19CFF78C" w:rsidR="004F66A6" w:rsidRPr="00980CA9" w:rsidRDefault="004F66A6" w:rsidP="00980CA9">
      <w:pPr>
        <w:ind w:firstLine="708"/>
        <w:jc w:val="both"/>
      </w:pPr>
      <w:r w:rsidRPr="00980CA9">
        <w:t xml:space="preserve">Ежегодно 10 сентября Всемирная организация здравоохранения (ВОЗ), при поддержке Международной ассоциации по предотвращению </w:t>
      </w:r>
      <w:r w:rsidR="00172719" w:rsidRPr="00980CA9">
        <w:t>самоубийств проводит</w:t>
      </w:r>
      <w:r w:rsidRPr="00980CA9">
        <w:t xml:space="preserve"> Всемирный день предотвращения самоубийств.</w:t>
      </w:r>
    </w:p>
    <w:p w14:paraId="0111BB4A" w14:textId="77777777" w:rsidR="004F66A6" w:rsidRPr="00980CA9" w:rsidRDefault="004F66A6" w:rsidP="00980CA9">
      <w:pPr>
        <w:ind w:firstLine="708"/>
        <w:jc w:val="both"/>
      </w:pPr>
      <w:r w:rsidRPr="00980CA9">
        <w:t>Глобальной целью проведения Всемирного Дня предотвращения самоубийств является уменьшение уровня суицидов и суицидальных попыток среди населения во всех странах посредством осуществления мероприятий, направленных на профилактику суицидального поведения населения, объединяющие усилия многих министерств, ведомств, местных исполнительных и распорядительных органов, общественных объединений, религиозных конфессий.</w:t>
      </w:r>
    </w:p>
    <w:p w14:paraId="204AAAF9" w14:textId="7C24084A" w:rsidR="007D0E01" w:rsidRDefault="004F66A6" w:rsidP="00980CA9">
      <w:pPr>
        <w:ind w:firstLine="708"/>
        <w:jc w:val="both"/>
      </w:pPr>
      <w:r w:rsidRPr="00980CA9">
        <w:t xml:space="preserve">Суицид (самоубийство) – это действие с фатальным результатом, которое было намеренно начато и выполнено умершим в осознании </w:t>
      </w:r>
      <w:r w:rsidR="00980CA9">
        <w:br/>
      </w:r>
      <w:r w:rsidRPr="00980CA9">
        <w:t xml:space="preserve">и ожидании фатального результата. </w:t>
      </w:r>
    </w:p>
    <w:p w14:paraId="6B8DE8EC" w14:textId="232438D9" w:rsidR="00152C47" w:rsidRDefault="00152C47" w:rsidP="00980CA9">
      <w:pPr>
        <w:ind w:firstLine="708"/>
        <w:jc w:val="both"/>
      </w:pPr>
      <w:r w:rsidRPr="00152C47">
        <w:t>Согласно оценкам ВОЗ, суицид остается одной из основных причин смерти во всем мире. В 2019</w:t>
      </w:r>
      <w:r w:rsidR="00C336A2">
        <w:t xml:space="preserve"> </w:t>
      </w:r>
      <w:r w:rsidRPr="00152C47">
        <w:t>г</w:t>
      </w:r>
      <w:r w:rsidR="00C336A2">
        <w:t xml:space="preserve">оду в мире </w:t>
      </w:r>
      <w:r w:rsidRPr="00152C47">
        <w:t xml:space="preserve">в результате самоубийства ушло из жизни более 700 000 человек, т.е. одна из каждых 100 смертей </w:t>
      </w:r>
      <w:r w:rsidR="00C336A2">
        <w:t>–</w:t>
      </w:r>
      <w:r w:rsidRPr="00152C47">
        <w:t xml:space="preserve"> самоубийство; это обстоятельство побудило ВОЗ разработать новые рекомендации для помощи странам в повышении эффективности профилактики самоубийств и оказания помощи лицам, совершившим попытку самоубийства</w:t>
      </w:r>
      <w:r>
        <w:t>.</w:t>
      </w:r>
      <w:r w:rsidRPr="00152C47">
        <w:t xml:space="preserve"> </w:t>
      </w:r>
    </w:p>
    <w:p w14:paraId="591D1963" w14:textId="71857E05" w:rsidR="00C336A2" w:rsidRPr="00980CA9" w:rsidRDefault="00C336A2" w:rsidP="00C336A2">
      <w:pPr>
        <w:ind w:firstLine="708"/>
        <w:jc w:val="both"/>
      </w:pPr>
      <w:r w:rsidRPr="00980CA9">
        <w:t xml:space="preserve">Для оказания поддержки странам в их усилиях по предупреждению самоубийств, ВОЗ публикует всеобъемлющие рекомендации </w:t>
      </w:r>
      <w:r>
        <w:br/>
      </w:r>
      <w:r w:rsidRPr="00980CA9">
        <w:t>по реализации своего подхода LIVE LIFE</w:t>
      </w:r>
      <w:r>
        <w:t xml:space="preserve"> </w:t>
      </w:r>
      <w:r w:rsidRPr="00C336A2">
        <w:t>(Сохрани жизнь)</w:t>
      </w:r>
      <w:r w:rsidRPr="00980CA9">
        <w:t>. Данный подход включает в себя четыре стратегии:</w:t>
      </w:r>
    </w:p>
    <w:p w14:paraId="4C63BDFC" w14:textId="77777777" w:rsidR="00C336A2" w:rsidRPr="00980CA9" w:rsidRDefault="00C336A2" w:rsidP="00C336A2">
      <w:pPr>
        <w:ind w:firstLine="708"/>
        <w:jc w:val="both"/>
      </w:pPr>
      <w:r>
        <w:t xml:space="preserve">- </w:t>
      </w:r>
      <w:r w:rsidRPr="00980CA9">
        <w:t>ограничение доступа к орудиям совершения самоубийства;</w:t>
      </w:r>
    </w:p>
    <w:p w14:paraId="297C5047" w14:textId="77777777" w:rsidR="00C336A2" w:rsidRPr="00980CA9" w:rsidRDefault="00C336A2" w:rsidP="00C336A2">
      <w:pPr>
        <w:ind w:firstLine="708"/>
        <w:jc w:val="both"/>
      </w:pPr>
      <w:r>
        <w:t xml:space="preserve">- </w:t>
      </w:r>
      <w:r w:rsidRPr="00980CA9">
        <w:t>разъяснительная работа со СМИ о необходимости ответственного подхода к освещению самоубийств;</w:t>
      </w:r>
    </w:p>
    <w:p w14:paraId="21208491" w14:textId="49C8C01C" w:rsidR="00C336A2" w:rsidRDefault="00C336A2" w:rsidP="00C336A2">
      <w:pPr>
        <w:ind w:firstLine="708"/>
        <w:jc w:val="both"/>
      </w:pPr>
      <w:r>
        <w:t xml:space="preserve">- </w:t>
      </w:r>
      <w:r w:rsidRPr="00980CA9">
        <w:t xml:space="preserve">содействие развитию социально-эмоциональных навыков </w:t>
      </w:r>
      <w:r w:rsidR="00882DC9">
        <w:br/>
      </w:r>
      <w:r w:rsidRPr="00980CA9">
        <w:t xml:space="preserve">у подростков; </w:t>
      </w:r>
    </w:p>
    <w:p w14:paraId="778A812B" w14:textId="2C3EB309" w:rsidR="00C336A2" w:rsidRDefault="00C336A2" w:rsidP="00C336A2">
      <w:pPr>
        <w:ind w:firstLine="708"/>
        <w:jc w:val="both"/>
      </w:pPr>
      <w:r>
        <w:t xml:space="preserve">- </w:t>
      </w:r>
      <w:r w:rsidRPr="00980CA9">
        <w:t>раннее выявление, оценка, оказание поддержки и последующее наблюдение за всеми, кто страдает от суицидальных мыслей и поведения.</w:t>
      </w:r>
    </w:p>
    <w:p w14:paraId="788FE3ED" w14:textId="77777777" w:rsidR="00C336A2" w:rsidRDefault="004F66A6" w:rsidP="00980CA9">
      <w:pPr>
        <w:ind w:firstLine="708"/>
        <w:jc w:val="both"/>
      </w:pPr>
      <w:r w:rsidRPr="00980CA9">
        <w:t xml:space="preserve">Ведущей стратегией ВОЗ по снижению риска суицидов является идентификация специфических групп риска в населении с определением конкретных проблем и потребностей в каждой из этих групп. </w:t>
      </w:r>
      <w:r w:rsidR="00980CA9">
        <w:br/>
      </w:r>
      <w:r w:rsidRPr="00980CA9">
        <w:t xml:space="preserve">Как правило, проблематика всегда бывает комплексной и требует таких же комплексных, межведомственных вмешательств: социальная защита и экономическая безопасность, доступность психологической </w:t>
      </w:r>
      <w:r w:rsidR="00980CA9">
        <w:br/>
      </w:r>
      <w:r w:rsidRPr="00980CA9">
        <w:lastRenderedPageBreak/>
        <w:t xml:space="preserve">и медицинской помощи, информированность людей о возможности получения конкретной помощи по проблеме, специфичной для данной группы риска. </w:t>
      </w:r>
    </w:p>
    <w:p w14:paraId="6FA70D4E" w14:textId="2709D18A" w:rsidR="00C336A2" w:rsidRDefault="00C336A2" w:rsidP="00980CA9">
      <w:pPr>
        <w:ind w:firstLine="708"/>
        <w:jc w:val="both"/>
      </w:pPr>
      <w:r w:rsidRPr="00C336A2">
        <w:t xml:space="preserve">Наиболее характерный возраст для совершения </w:t>
      </w:r>
      <w:r>
        <w:t>попытки суицида</w:t>
      </w:r>
      <w:r w:rsidRPr="00C336A2">
        <w:t xml:space="preserve"> </w:t>
      </w:r>
      <w:r>
        <w:t>–</w:t>
      </w:r>
      <w:r w:rsidRPr="00C336A2">
        <w:t xml:space="preserve"> это возраст около 45 лет, распространен он также среди молодых людей в 15</w:t>
      </w:r>
      <w:r w:rsidR="004741F4">
        <w:t>-</w:t>
      </w:r>
      <w:r w:rsidRPr="00C336A2">
        <w:t>29 лет. В группу повышенного риска также попадают люди пожилого возраста, в особенности те, которые имеют серьёзные соматические заболевания или страдают от одиночества.</w:t>
      </w:r>
    </w:p>
    <w:p w14:paraId="3E2DA29A" w14:textId="470E9C74" w:rsidR="004F66A6" w:rsidRDefault="004F66A6" w:rsidP="00980CA9">
      <w:pPr>
        <w:ind w:firstLine="708"/>
        <w:jc w:val="both"/>
      </w:pPr>
      <w:r w:rsidRPr="00980CA9">
        <w:t xml:space="preserve">Такие факторы, как депрессия и </w:t>
      </w:r>
      <w:r w:rsidR="00C336A2">
        <w:t>злоупотребление алкоголем</w:t>
      </w:r>
      <w:r w:rsidRPr="00980CA9">
        <w:t xml:space="preserve">, значительно увеличивают риск </w:t>
      </w:r>
      <w:r w:rsidR="00C336A2">
        <w:t>совершения суицида</w:t>
      </w:r>
      <w:r w:rsidRPr="00980CA9">
        <w:t>.</w:t>
      </w:r>
    </w:p>
    <w:p w14:paraId="0896002F" w14:textId="0E4A3545" w:rsidR="004741F4" w:rsidRDefault="004741F4" w:rsidP="004741F4">
      <w:pPr>
        <w:ind w:firstLine="708"/>
        <w:jc w:val="both"/>
      </w:pPr>
      <w:r w:rsidRPr="00421C90">
        <w:rPr>
          <w:rFonts w:eastAsia="Calibri" w:cs="Times New Roman"/>
          <w:szCs w:val="30"/>
        </w:rPr>
        <w:t>Профилактика самоубийств относится к приоритетным вопросам демографической безопасности Республики Беларусь. Важность подчеркивает включение мероприятий профилактики суицидального поведения в подпрограмму 3 «Предупреждение и преодоление пьянства и алкоголизма, охрана психического здоровья» Государственной программы «Здоровье народа и демографическая безопасность Республики Беларусь» на 2021-2025 годы», утвержденной постановлением Совета Министров Республики Беларусь от 19 января 2021 года № 28.</w:t>
      </w:r>
    </w:p>
    <w:p w14:paraId="2D3E4FA0" w14:textId="6F35520D" w:rsidR="001C6A08" w:rsidRPr="00980CA9" w:rsidRDefault="001C6A08" w:rsidP="009B38F5">
      <w:pPr>
        <w:ind w:firstLine="708"/>
        <w:jc w:val="both"/>
      </w:pPr>
      <w:r w:rsidRPr="001C6A08">
        <w:t>Профилактика суицидального поведения представляет собой одну из важнейших задач общества, осуществление которой возможно только при интеграции усилий множества ведомств в единую превентивную стратегию.</w:t>
      </w:r>
    </w:p>
    <w:p w14:paraId="0B540211" w14:textId="0855BA40" w:rsidR="001C6A08" w:rsidRPr="001C6A08" w:rsidRDefault="004741F4" w:rsidP="001C6A08">
      <w:pPr>
        <w:ind w:firstLine="708"/>
        <w:jc w:val="both"/>
      </w:pPr>
      <w:r w:rsidRPr="00980CA9">
        <w:t xml:space="preserve">Проблема суицидального поведения сложна и многогранна. </w:t>
      </w:r>
      <w:r>
        <w:br/>
      </w:r>
      <w:r w:rsidRPr="00980CA9">
        <w:t xml:space="preserve">На конечный выбор человека в кризисной ситуации влияет много разнообразных факторов. </w:t>
      </w:r>
      <w:r w:rsidR="001C6A08">
        <w:t>М</w:t>
      </w:r>
      <w:r w:rsidR="001C6A08" w:rsidRPr="001C6A08">
        <w:t xml:space="preserve">ногие люди, задумывающиеся о том, чтобы лишить себя жизни или совершившие попытку самоубийства, </w:t>
      </w:r>
      <w:r w:rsidR="00042C13">
        <w:br/>
      </w:r>
      <w:r w:rsidR="001C6A08" w:rsidRPr="001C6A08">
        <w:t>не обращаются за помощью и поэтому не получают ту помощь, в которой они нуждаются.</w:t>
      </w:r>
    </w:p>
    <w:p w14:paraId="26FA8743" w14:textId="3B74DD94" w:rsidR="001C6A08" w:rsidRDefault="00042C13" w:rsidP="001C6A08">
      <w:pPr>
        <w:ind w:firstLine="708"/>
        <w:jc w:val="both"/>
      </w:pPr>
      <w:r>
        <w:t>Л</w:t>
      </w:r>
      <w:r w:rsidR="001C6A08">
        <w:t>юд</w:t>
      </w:r>
      <w:r>
        <w:t>и</w:t>
      </w:r>
      <w:r w:rsidR="001C6A08">
        <w:t xml:space="preserve"> в </w:t>
      </w:r>
      <w:r w:rsidRPr="00042C13">
        <w:t>кризисных и сложных жизненных ситуациях</w:t>
      </w:r>
      <w:r>
        <w:t xml:space="preserve"> могут получить </w:t>
      </w:r>
      <w:r w:rsidRPr="00042C13">
        <w:t xml:space="preserve">психологическую помощь </w:t>
      </w:r>
      <w:r>
        <w:t xml:space="preserve">позвонив на </w:t>
      </w:r>
      <w:r w:rsidRPr="001C6A08">
        <w:t>«Телефон доверия»</w:t>
      </w:r>
      <w:r w:rsidR="001C6A08" w:rsidRPr="001C6A08">
        <w:t xml:space="preserve"> службы экстренной психологической помощи</w:t>
      </w:r>
      <w:r>
        <w:t>.</w:t>
      </w:r>
    </w:p>
    <w:p w14:paraId="2FA8724B" w14:textId="7ED09E9D" w:rsidR="00042C13" w:rsidRDefault="00042C13" w:rsidP="00042C13">
      <w:pPr>
        <w:ind w:firstLine="708"/>
        <w:jc w:val="both"/>
      </w:pPr>
      <w:r>
        <w:t xml:space="preserve">В Минской области указанная служба работает на базе </w:t>
      </w:r>
      <w:r>
        <w:br/>
        <w:t xml:space="preserve">учреждения здравоохранения «Минский областной клинический центр «Психиатрия-наркология». Психологическая помощь оказывается бесплатно, анонимно, круглосуточно и без выходных по телефонам: </w:t>
      </w:r>
      <w:r>
        <w:br/>
        <w:t xml:space="preserve">8 (017) 311-00-99 (городской), 8 (029) 101-73-73 (А1), 8 (029) 899-04-01 (МТС; с возможностью обращения через </w:t>
      </w:r>
      <w:proofErr w:type="spellStart"/>
      <w:r>
        <w:t>мессенджеры</w:t>
      </w:r>
      <w:proofErr w:type="spellEnd"/>
      <w:r>
        <w:t xml:space="preserve"> </w:t>
      </w:r>
      <w:proofErr w:type="spellStart"/>
      <w:r>
        <w:t>Viber</w:t>
      </w:r>
      <w:proofErr w:type="spellEnd"/>
      <w:r>
        <w:t xml:space="preserve">, </w:t>
      </w:r>
      <w:proofErr w:type="spellStart"/>
      <w:r>
        <w:t>Telegram</w:t>
      </w:r>
      <w:proofErr w:type="spellEnd"/>
      <w:r>
        <w:t xml:space="preserve">, </w:t>
      </w:r>
      <w:proofErr w:type="spellStart"/>
      <w:r>
        <w:t>WhatsApp</w:t>
      </w:r>
      <w:proofErr w:type="spellEnd"/>
      <w:r>
        <w:t>).</w:t>
      </w:r>
    </w:p>
    <w:sectPr w:rsidR="00042C13" w:rsidSect="004741F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875EC" w14:textId="77777777" w:rsidR="00296F5D" w:rsidRDefault="00296F5D" w:rsidP="004741F4">
      <w:r>
        <w:separator/>
      </w:r>
    </w:p>
  </w:endnote>
  <w:endnote w:type="continuationSeparator" w:id="0">
    <w:p w14:paraId="288A889D" w14:textId="77777777" w:rsidR="00296F5D" w:rsidRDefault="00296F5D" w:rsidP="00474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6F736" w14:textId="77777777" w:rsidR="00296F5D" w:rsidRDefault="00296F5D" w:rsidP="004741F4">
      <w:r>
        <w:separator/>
      </w:r>
    </w:p>
  </w:footnote>
  <w:footnote w:type="continuationSeparator" w:id="0">
    <w:p w14:paraId="34D84B34" w14:textId="77777777" w:rsidR="00296F5D" w:rsidRDefault="00296F5D" w:rsidP="00474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1274574"/>
      <w:docPartObj>
        <w:docPartGallery w:val="Page Numbers (Top of Page)"/>
        <w:docPartUnique/>
      </w:docPartObj>
    </w:sdtPr>
    <w:sdtEndPr/>
    <w:sdtContent>
      <w:p w14:paraId="1ACA058F" w14:textId="1EA4CE8E" w:rsidR="004741F4" w:rsidRDefault="004741F4" w:rsidP="004741F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46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24635"/>
    <w:multiLevelType w:val="multilevel"/>
    <w:tmpl w:val="5C663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2910AC"/>
    <w:multiLevelType w:val="multilevel"/>
    <w:tmpl w:val="B978C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76"/>
    <w:rsid w:val="00042C13"/>
    <w:rsid w:val="00152C47"/>
    <w:rsid w:val="00172719"/>
    <w:rsid w:val="001C6A08"/>
    <w:rsid w:val="00221F02"/>
    <w:rsid w:val="00296F5D"/>
    <w:rsid w:val="003720CB"/>
    <w:rsid w:val="00421C90"/>
    <w:rsid w:val="004741F4"/>
    <w:rsid w:val="004E04A3"/>
    <w:rsid w:val="004F66A6"/>
    <w:rsid w:val="007D0E01"/>
    <w:rsid w:val="008206FE"/>
    <w:rsid w:val="008640EF"/>
    <w:rsid w:val="00882DC9"/>
    <w:rsid w:val="00936476"/>
    <w:rsid w:val="00980CA9"/>
    <w:rsid w:val="009B38F5"/>
    <w:rsid w:val="009D6468"/>
    <w:rsid w:val="00AA7899"/>
    <w:rsid w:val="00AF1291"/>
    <w:rsid w:val="00C336A2"/>
    <w:rsid w:val="00E9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D8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66A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C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6A6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66A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80C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980C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20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20C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41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41F4"/>
  </w:style>
  <w:style w:type="paragraph" w:styleId="a9">
    <w:name w:val="footer"/>
    <w:basedOn w:val="a"/>
    <w:link w:val="aa"/>
    <w:uiPriority w:val="99"/>
    <w:unhideWhenUsed/>
    <w:rsid w:val="004741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4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66A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CA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66A6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F66A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80C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980C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720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20C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41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41F4"/>
  </w:style>
  <w:style w:type="paragraph" w:styleId="a9">
    <w:name w:val="footer"/>
    <w:basedOn w:val="a"/>
    <w:link w:val="aa"/>
    <w:uiPriority w:val="99"/>
    <w:unhideWhenUsed/>
    <w:rsid w:val="004741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4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Кежун Н.С.</dc:creator>
  <cp:lastModifiedBy>ZAVOSAIR</cp:lastModifiedBy>
  <cp:revision>2</cp:revision>
  <cp:lastPrinted>2021-09-06T10:44:00Z</cp:lastPrinted>
  <dcterms:created xsi:type="dcterms:W3CDTF">2022-09-12T06:07:00Z</dcterms:created>
  <dcterms:modified xsi:type="dcterms:W3CDTF">2022-09-12T06:07:00Z</dcterms:modified>
</cp:coreProperties>
</file>